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958B5" w14:textId="77777777" w:rsidR="00F24CF1" w:rsidRPr="00C435D9" w:rsidRDefault="00F24CF1" w:rsidP="00F24CF1">
      <w:pPr>
        <w:ind w:firstLine="993"/>
        <w:jc w:val="center"/>
        <w:rPr>
          <w:b/>
          <w:lang w:val="lt-LT"/>
        </w:rPr>
      </w:pPr>
      <w:bookmarkStart w:id="0" w:name="_GoBack"/>
      <w:bookmarkEnd w:id="0"/>
      <w:r w:rsidRPr="00C435D9">
        <w:rPr>
          <w:b/>
          <w:lang w:val="lt-LT"/>
        </w:rPr>
        <w:t xml:space="preserve">NEKILNOJAMOJO TURTO VIEŠO AUKCIONO SĄLYGOS </w:t>
      </w:r>
    </w:p>
    <w:p w14:paraId="363D0560" w14:textId="77777777" w:rsidR="00F24CF1" w:rsidRPr="00C435D9" w:rsidRDefault="00F24CF1" w:rsidP="00F24CF1">
      <w:pPr>
        <w:ind w:firstLine="993"/>
        <w:jc w:val="center"/>
        <w:rPr>
          <w:b/>
          <w:lang w:val="lt-LT"/>
        </w:rPr>
      </w:pPr>
    </w:p>
    <w:p w14:paraId="5E0403D2" w14:textId="77777777" w:rsidR="00F24CF1" w:rsidRPr="00C435D9" w:rsidRDefault="00F24CF1" w:rsidP="00F24CF1">
      <w:pPr>
        <w:jc w:val="both"/>
        <w:rPr>
          <w:b/>
          <w:lang w:val="lt-LT"/>
        </w:rPr>
      </w:pPr>
      <w:r w:rsidRPr="00C435D9">
        <w:rPr>
          <w:b/>
          <w:lang w:val="lt-LT"/>
        </w:rPr>
        <w:t>I. PARDUODAMAS PAKRUOJO RAJONO SAVIVALDYBĖS NEKILNOJAMASIS TURTAS</w:t>
      </w:r>
    </w:p>
    <w:p w14:paraId="5B138839" w14:textId="77777777" w:rsidR="00F24CF1" w:rsidRPr="00C435D9" w:rsidRDefault="00F24CF1" w:rsidP="00F24CF1">
      <w:pPr>
        <w:jc w:val="both"/>
        <w:rPr>
          <w:lang w:val="lt-LT"/>
        </w:rPr>
      </w:pPr>
      <w:r>
        <w:rPr>
          <w:lang w:val="lt-LT"/>
        </w:rPr>
        <w:t>Butas/patalpa-butas</w:t>
      </w:r>
      <w:r w:rsidRPr="00C435D9">
        <w:rPr>
          <w:lang w:val="lt-LT"/>
        </w:rPr>
        <w:t xml:space="preserve"> (</w:t>
      </w:r>
      <w:bookmarkStart w:id="1" w:name="_Hlk526248153"/>
      <w:r>
        <w:rPr>
          <w:lang w:val="lt-LT"/>
        </w:rPr>
        <w:t>unikalus Nr. 6593500120100003</w:t>
      </w:r>
      <w:r w:rsidRPr="00C435D9">
        <w:rPr>
          <w:lang w:val="lt-LT"/>
        </w:rPr>
        <w:t xml:space="preserve">, plotas </w:t>
      </w:r>
      <w:r>
        <w:rPr>
          <w:lang w:val="lt-LT"/>
        </w:rPr>
        <w:t>18</w:t>
      </w:r>
      <w:r w:rsidRPr="00C435D9">
        <w:rPr>
          <w:lang w:val="lt-LT"/>
        </w:rPr>
        <w:t>,</w:t>
      </w:r>
      <w:r>
        <w:rPr>
          <w:lang w:val="lt-LT"/>
        </w:rPr>
        <w:t>14</w:t>
      </w:r>
      <w:r w:rsidRPr="00C435D9">
        <w:rPr>
          <w:lang w:val="lt-LT"/>
        </w:rPr>
        <w:t xml:space="preserve"> kv. m, </w:t>
      </w:r>
      <w:r>
        <w:rPr>
          <w:lang w:val="lt-LT"/>
        </w:rPr>
        <w:t xml:space="preserve">pastato, kuriame yra butas, unikalus Nr. 659350012010, </w:t>
      </w:r>
      <w:r w:rsidRPr="00C435D9">
        <w:rPr>
          <w:lang w:val="lt-LT"/>
        </w:rPr>
        <w:t>pažymėjimas plane 1</w:t>
      </w:r>
      <w:r>
        <w:rPr>
          <w:lang w:val="lt-LT"/>
        </w:rPr>
        <w:t>A1m</w:t>
      </w:r>
      <w:r w:rsidRPr="00C435D9">
        <w:rPr>
          <w:lang w:val="lt-LT"/>
        </w:rPr>
        <w:t>, statybos metai 19</w:t>
      </w:r>
      <w:bookmarkEnd w:id="1"/>
      <w:r>
        <w:rPr>
          <w:lang w:val="lt-LT"/>
        </w:rPr>
        <w:t>35</w:t>
      </w:r>
      <w:r w:rsidRPr="00C435D9">
        <w:rPr>
          <w:lang w:val="lt-LT"/>
        </w:rPr>
        <w:t>)</w:t>
      </w:r>
      <w:r>
        <w:rPr>
          <w:lang w:val="lt-LT"/>
        </w:rPr>
        <w:t>, adresas: J. Janonio g. 19-3, Linkuva, Pakruojo r. sav.; pastato-sandėlio 145/1000 dalys (unikalus Nr. 659350012020</w:t>
      </w:r>
      <w:r w:rsidRPr="00C435D9">
        <w:rPr>
          <w:lang w:val="lt-LT"/>
        </w:rPr>
        <w:t xml:space="preserve">, </w:t>
      </w:r>
      <w:r>
        <w:rPr>
          <w:lang w:val="lt-LT"/>
        </w:rPr>
        <w:t xml:space="preserve">bendras užstatytas </w:t>
      </w:r>
      <w:r w:rsidRPr="00C435D9">
        <w:rPr>
          <w:lang w:val="lt-LT"/>
        </w:rPr>
        <w:t xml:space="preserve">plotas </w:t>
      </w:r>
      <w:r>
        <w:rPr>
          <w:lang w:val="lt-LT"/>
        </w:rPr>
        <w:t>46</w:t>
      </w:r>
      <w:r w:rsidRPr="00C435D9">
        <w:rPr>
          <w:lang w:val="lt-LT"/>
        </w:rPr>
        <w:t>,</w:t>
      </w:r>
      <w:r>
        <w:rPr>
          <w:lang w:val="lt-LT"/>
        </w:rPr>
        <w:t>00 kv. m, pažymėjimas plane 2I1m</w:t>
      </w:r>
      <w:r w:rsidRPr="00C435D9">
        <w:rPr>
          <w:lang w:val="lt-LT"/>
        </w:rPr>
        <w:t>, statybos metai 19</w:t>
      </w:r>
      <w:r>
        <w:rPr>
          <w:lang w:val="lt-LT"/>
        </w:rPr>
        <w:t xml:space="preserve">67), adresas: J. Janonio g. 19, Linkuva, </w:t>
      </w:r>
      <w:r w:rsidRPr="00C435D9">
        <w:rPr>
          <w:lang w:val="lt-LT"/>
        </w:rPr>
        <w:t>Pakruojo r. sav.</w:t>
      </w:r>
    </w:p>
    <w:p w14:paraId="175DD2FE" w14:textId="77777777" w:rsidR="00F24CF1" w:rsidRPr="006A5865" w:rsidRDefault="00F24CF1" w:rsidP="00F24CF1">
      <w:pPr>
        <w:jc w:val="both"/>
        <w:rPr>
          <w:lang w:val="lt-LT"/>
        </w:rPr>
      </w:pPr>
      <w:r w:rsidRPr="006A5865">
        <w:rPr>
          <w:lang w:val="lt-LT"/>
        </w:rPr>
        <w:t xml:space="preserve">Pradinė bendra nekilnojamojo turto pardavimo </w:t>
      </w:r>
      <w:r w:rsidRPr="001C4062">
        <w:rPr>
          <w:lang w:val="lt-LT"/>
        </w:rPr>
        <w:t xml:space="preserve">kaina </w:t>
      </w:r>
      <w:r w:rsidRPr="005C033A">
        <w:rPr>
          <w:lang w:val="lt-LT"/>
        </w:rPr>
        <w:t>960,00</w:t>
      </w:r>
      <w:r w:rsidRPr="001C4062">
        <w:rPr>
          <w:lang w:val="lt-LT"/>
        </w:rPr>
        <w:t xml:space="preserve"> </w:t>
      </w:r>
      <w:r w:rsidRPr="009A78E4">
        <w:rPr>
          <w:lang w:val="lt-LT"/>
        </w:rPr>
        <w:t xml:space="preserve">Eur; kainos didinimo intervalas </w:t>
      </w:r>
      <w:r w:rsidRPr="005C033A">
        <w:rPr>
          <w:lang w:val="lt-LT"/>
        </w:rPr>
        <w:t>50,00</w:t>
      </w:r>
      <w:r w:rsidRPr="009A78E4">
        <w:rPr>
          <w:lang w:val="lt-LT"/>
        </w:rPr>
        <w:t xml:space="preserve"> Eur; viešo aukciono dalyvio registravimo mokesčio dydis 30,00  Eur; viešo aukciono dalyvio garantinio įnašo dydis</w:t>
      </w:r>
      <w:r>
        <w:rPr>
          <w:lang w:val="lt-LT"/>
        </w:rPr>
        <w:t xml:space="preserve"> </w:t>
      </w:r>
      <w:r w:rsidRPr="005C033A">
        <w:rPr>
          <w:lang w:val="lt-LT"/>
        </w:rPr>
        <w:t>96,00</w:t>
      </w:r>
      <w:r w:rsidRPr="00863B8C">
        <w:rPr>
          <w:lang w:val="lt-LT"/>
        </w:rPr>
        <w:t xml:space="preserve"> </w:t>
      </w:r>
      <w:r w:rsidRPr="009A78E4">
        <w:rPr>
          <w:lang w:val="lt-LT"/>
        </w:rPr>
        <w:t>Eur</w:t>
      </w:r>
      <w:r w:rsidRPr="006A5865">
        <w:rPr>
          <w:lang w:val="lt-LT"/>
        </w:rPr>
        <w:t>.</w:t>
      </w:r>
    </w:p>
    <w:p w14:paraId="05741D6A" w14:textId="77777777" w:rsidR="00F24CF1" w:rsidRPr="00C435D9" w:rsidRDefault="00F24CF1" w:rsidP="00F24CF1">
      <w:pPr>
        <w:jc w:val="both"/>
        <w:rPr>
          <w:b/>
          <w:lang w:val="lt-LT"/>
        </w:rPr>
      </w:pPr>
      <w:r w:rsidRPr="006A5865">
        <w:rPr>
          <w:b/>
          <w:lang w:val="lt-LT"/>
        </w:rPr>
        <w:t>II. BENDROSIOS VIEŠO AUKCIONO SĄLYGOS</w:t>
      </w:r>
    </w:p>
    <w:p w14:paraId="52991564" w14:textId="77777777" w:rsidR="00F24CF1" w:rsidRDefault="00F24CF1" w:rsidP="00F24CF1">
      <w:pPr>
        <w:jc w:val="both"/>
        <w:rPr>
          <w:lang w:val="lt-LT"/>
        </w:rPr>
      </w:pPr>
      <w:r w:rsidRPr="00C435D9">
        <w:rPr>
          <w:lang w:val="lt-LT"/>
        </w:rPr>
        <w:t xml:space="preserve">1. </w:t>
      </w:r>
      <w:r w:rsidRPr="00A37D81">
        <w:rPr>
          <w:lang w:val="lt-LT"/>
        </w:rPr>
        <w:t>Viešo aukciono dalyvio registravimo mokestis</w:t>
      </w:r>
      <w:r>
        <w:rPr>
          <w:lang w:val="lt-LT"/>
        </w:rPr>
        <w:t xml:space="preserve"> ir</w:t>
      </w:r>
      <w:r w:rsidRPr="00A37D81">
        <w:rPr>
          <w:lang w:val="lt-LT"/>
        </w:rPr>
        <w:t xml:space="preserve"> garantinis įnašas turi būti sumokėt</w:t>
      </w:r>
      <w:r>
        <w:rPr>
          <w:lang w:val="lt-LT"/>
        </w:rPr>
        <w:t>i</w:t>
      </w:r>
      <w:r w:rsidRPr="00A37D81">
        <w:rPr>
          <w:lang w:val="lt-LT"/>
        </w:rPr>
        <w:t xml:space="preserve"> iki </w:t>
      </w:r>
      <w:r>
        <w:rPr>
          <w:lang w:val="lt-LT"/>
        </w:rPr>
        <w:t>registracijos į elektroninį aukcioną pradžios</w:t>
      </w:r>
      <w:r w:rsidRPr="00A37D81">
        <w:rPr>
          <w:lang w:val="lt-LT"/>
        </w:rPr>
        <w:t>.</w:t>
      </w:r>
    </w:p>
    <w:p w14:paraId="55D68BC5" w14:textId="77777777" w:rsidR="00F24CF1" w:rsidRDefault="00F24CF1" w:rsidP="00F24CF1">
      <w:pPr>
        <w:jc w:val="both"/>
        <w:rPr>
          <w:rFonts w:eastAsia="TimesNewRomanPSMT"/>
          <w:lang w:val="lt-LT"/>
        </w:rPr>
      </w:pPr>
      <w:r w:rsidRPr="00C435D9">
        <w:rPr>
          <w:rFonts w:eastAsia="TimesNewRomanPSMT"/>
          <w:lang w:val="lt-LT"/>
        </w:rPr>
        <w:t>2.</w:t>
      </w:r>
      <w:r>
        <w:rPr>
          <w:rFonts w:eastAsia="TimesNewRomanPSMT"/>
          <w:lang w:val="lt-LT"/>
        </w:rPr>
        <w:t xml:space="preserve"> </w:t>
      </w:r>
      <w:r w:rsidRPr="00C435D9">
        <w:rPr>
          <w:rFonts w:eastAsia="TimesNewRomanPSMT"/>
          <w:lang w:val="lt-LT"/>
        </w:rPr>
        <w:t>Atsiskaitomoji sąskaita</w:t>
      </w:r>
      <w:r>
        <w:rPr>
          <w:rFonts w:eastAsia="TimesNewRomanPSMT"/>
          <w:lang w:val="lt-LT"/>
        </w:rPr>
        <w:t xml:space="preserve"> </w:t>
      </w:r>
      <w:r w:rsidRPr="00C435D9">
        <w:rPr>
          <w:rFonts w:eastAsia="TimesNewRomanPSMT"/>
          <w:lang w:val="lt-LT"/>
        </w:rPr>
        <w:t xml:space="preserve">viešo aukciono dalyvio </w:t>
      </w:r>
      <w:r w:rsidRPr="00C435D9">
        <w:rPr>
          <w:lang w:val="lt-LT"/>
        </w:rPr>
        <w:t>registravimo mokesčiui,</w:t>
      </w:r>
      <w:r w:rsidRPr="00C435D9">
        <w:rPr>
          <w:rFonts w:eastAsia="TimesNewRomanPSMT"/>
          <w:lang w:val="lt-LT"/>
        </w:rPr>
        <w:t xml:space="preserve"> garantiniam įnašui,</w:t>
      </w:r>
      <w:r>
        <w:rPr>
          <w:rFonts w:eastAsia="TimesNewRomanPSMT"/>
          <w:lang w:val="lt-LT"/>
        </w:rPr>
        <w:t xml:space="preserve"> </w:t>
      </w:r>
      <w:r w:rsidRPr="00C435D9">
        <w:rPr>
          <w:rFonts w:eastAsia="TimesNewRomanPSMT"/>
          <w:lang w:val="lt-LT"/>
        </w:rPr>
        <w:t>nekilnojamojo turto kainai</w:t>
      </w:r>
      <w:r>
        <w:rPr>
          <w:rFonts w:eastAsia="TimesNewRomanPSMT"/>
          <w:lang w:val="lt-LT"/>
        </w:rPr>
        <w:t xml:space="preserve"> sumokėti – </w:t>
      </w:r>
      <w:r w:rsidRPr="00C435D9">
        <w:rPr>
          <w:rFonts w:eastAsia="TimesNewRomanPSMT"/>
          <w:lang w:val="lt-LT"/>
        </w:rPr>
        <w:t>Nr</w:t>
      </w:r>
      <w:r w:rsidRPr="00041746">
        <w:rPr>
          <w:rFonts w:eastAsia="TimesNewRomanPSMT"/>
          <w:lang w:val="lt-LT"/>
        </w:rPr>
        <w:t>.</w:t>
      </w:r>
      <w:r>
        <w:rPr>
          <w:rFonts w:eastAsia="TimesNewRomanPSMT"/>
          <w:lang w:val="lt-LT"/>
        </w:rPr>
        <w:t> </w:t>
      </w:r>
      <w:r w:rsidRPr="00041746">
        <w:rPr>
          <w:rFonts w:eastAsia="TimesNewRomanPSMT"/>
          <w:lang w:val="lt-LT"/>
        </w:rPr>
        <w:t xml:space="preserve">LT894010045600057585 </w:t>
      </w:r>
      <w:r>
        <w:rPr>
          <w:rFonts w:eastAsia="TimesNewRomanPSMT"/>
          <w:lang w:val="lt-LT"/>
        </w:rPr>
        <w:t xml:space="preserve">Luminor bank </w:t>
      </w:r>
      <w:r w:rsidRPr="00041746">
        <w:rPr>
          <w:rFonts w:eastAsia="TimesNewRomanPSMT"/>
          <w:lang w:val="lt-LT"/>
        </w:rPr>
        <w:t>AB</w:t>
      </w:r>
      <w:r>
        <w:rPr>
          <w:rFonts w:eastAsia="TimesNewRomanPSMT"/>
          <w:lang w:val="lt-LT"/>
        </w:rPr>
        <w:t xml:space="preserve"> (Pakruojo rajono savivaldybės administracija).</w:t>
      </w:r>
    </w:p>
    <w:p w14:paraId="22BCFABB" w14:textId="77777777" w:rsidR="00F24CF1" w:rsidRPr="00C435D9" w:rsidRDefault="00F24CF1" w:rsidP="00F24CF1">
      <w:pPr>
        <w:tabs>
          <w:tab w:val="left" w:pos="720"/>
          <w:tab w:val="left" w:pos="1560"/>
        </w:tabs>
        <w:ind w:right="-1"/>
        <w:jc w:val="both"/>
        <w:outlineLvl w:val="0"/>
        <w:rPr>
          <w:lang w:val="lt-LT"/>
        </w:rPr>
      </w:pPr>
      <w:r>
        <w:rPr>
          <w:lang w:val="lt-LT"/>
        </w:rPr>
        <w:t>3</w:t>
      </w:r>
      <w:r w:rsidRPr="00C435D9">
        <w:rPr>
          <w:lang w:val="lt-LT"/>
        </w:rPr>
        <w:t xml:space="preserve">. Viešo aukciono vykdymo būdas – </w:t>
      </w:r>
      <w:r w:rsidRPr="001675CD">
        <w:rPr>
          <w:b/>
          <w:bCs/>
          <w:lang w:val="lt-LT"/>
        </w:rPr>
        <w:t xml:space="preserve">elektroninis </w:t>
      </w:r>
      <w:r w:rsidRPr="006B3F2F">
        <w:rPr>
          <w:b/>
          <w:lang w:val="lt-LT"/>
        </w:rPr>
        <w:t>aukcionas</w:t>
      </w:r>
      <w:r w:rsidRPr="00C435D9">
        <w:rPr>
          <w:lang w:val="lt-LT"/>
        </w:rPr>
        <w:t xml:space="preserve">. </w:t>
      </w:r>
    </w:p>
    <w:p w14:paraId="46EB9C91" w14:textId="77777777" w:rsidR="00F24CF1" w:rsidRPr="00C435D9" w:rsidRDefault="00F24CF1" w:rsidP="00F24CF1">
      <w:pPr>
        <w:tabs>
          <w:tab w:val="left" w:pos="720"/>
          <w:tab w:val="left" w:pos="1560"/>
        </w:tabs>
        <w:ind w:right="-1"/>
        <w:jc w:val="both"/>
        <w:outlineLvl w:val="0"/>
        <w:rPr>
          <w:lang w:val="lt-LT"/>
        </w:rPr>
      </w:pPr>
      <w:r>
        <w:rPr>
          <w:lang w:val="lt-LT"/>
        </w:rPr>
        <w:t>4</w:t>
      </w:r>
      <w:r w:rsidRPr="00C435D9">
        <w:rPr>
          <w:lang w:val="lt-LT"/>
        </w:rPr>
        <w:t xml:space="preserve">. Viešas aukcionas vykdomas </w:t>
      </w:r>
      <w:r>
        <w:rPr>
          <w:lang w:val="lt-LT"/>
        </w:rPr>
        <w:t xml:space="preserve">informacinių technologijų priemonėmis interneto svetainėje </w:t>
      </w:r>
      <w:hyperlink r:id="rId7" w:history="1">
        <w:r w:rsidRPr="0018678F">
          <w:rPr>
            <w:rStyle w:val="Hyperlink"/>
            <w:lang w:val="lt-LT"/>
          </w:rPr>
          <w:t>http://www.evarzytines.lt/</w:t>
        </w:r>
      </w:hyperlink>
      <w:r>
        <w:rPr>
          <w:lang w:val="lt-LT"/>
        </w:rPr>
        <w:t xml:space="preserve">, </w:t>
      </w:r>
      <w:r w:rsidRPr="00C435D9">
        <w:rPr>
          <w:lang w:val="lt-LT"/>
        </w:rPr>
        <w:t>vadovaujantis Lietuvos Respublikos Vyriausybės 2014 m. spalio 28 d. nutarimu Nr. 1178 „Dėl Valstybės ir savivaldybių nekilnojamųjų daiktų pardavimo vieš</w:t>
      </w:r>
      <w:r>
        <w:rPr>
          <w:lang w:val="lt-LT"/>
        </w:rPr>
        <w:t>ame</w:t>
      </w:r>
      <w:r w:rsidRPr="00C435D9">
        <w:rPr>
          <w:lang w:val="lt-LT"/>
        </w:rPr>
        <w:t xml:space="preserve"> aukcion</w:t>
      </w:r>
      <w:r>
        <w:rPr>
          <w:lang w:val="lt-LT"/>
        </w:rPr>
        <w:t>e</w:t>
      </w:r>
      <w:r w:rsidRPr="00C435D9">
        <w:rPr>
          <w:lang w:val="lt-LT"/>
        </w:rPr>
        <w:t xml:space="preserve"> tvarkos aprašo patvirtinimo“ patvirtintu Valstybės ir savivaldybių nekilnojamųjų daiktų pardavimo vieš</w:t>
      </w:r>
      <w:r>
        <w:rPr>
          <w:lang w:val="lt-LT"/>
        </w:rPr>
        <w:t>ame</w:t>
      </w:r>
      <w:r w:rsidRPr="00C435D9">
        <w:rPr>
          <w:lang w:val="lt-LT"/>
        </w:rPr>
        <w:t xml:space="preserve"> aukcion</w:t>
      </w:r>
      <w:r>
        <w:rPr>
          <w:lang w:val="lt-LT"/>
        </w:rPr>
        <w:t>e</w:t>
      </w:r>
      <w:r w:rsidRPr="00C435D9">
        <w:rPr>
          <w:lang w:val="lt-LT"/>
        </w:rPr>
        <w:t xml:space="preserve"> tvarkos aprašu</w:t>
      </w:r>
      <w:r>
        <w:rPr>
          <w:lang w:val="lt-LT"/>
        </w:rPr>
        <w:t xml:space="preserve"> ir Valstybės įmonės Turto banko generalinio direktoriaus 2018 m. gegužės 30 d. įsakymu Nr. P1-142 patvirtintu Valstybės ir savivaldybių nekilnojamųjų daiktų elektroninio aukciono vykdymo valstybės informacinėje sistemoje procedūrų aprašu</w:t>
      </w:r>
      <w:r w:rsidRPr="00C435D9">
        <w:rPr>
          <w:lang w:val="lt-LT"/>
        </w:rPr>
        <w:t>.</w:t>
      </w:r>
    </w:p>
    <w:p w14:paraId="57E24F33" w14:textId="77777777" w:rsidR="00F24CF1" w:rsidRDefault="00F24CF1" w:rsidP="00F24CF1">
      <w:pPr>
        <w:jc w:val="both"/>
        <w:rPr>
          <w:b/>
          <w:lang w:val="lt-LT"/>
        </w:rPr>
      </w:pPr>
      <w:r w:rsidRPr="00C435D9">
        <w:rPr>
          <w:b/>
          <w:lang w:val="lt-LT"/>
        </w:rPr>
        <w:t>III. VIEŠO AUKCIONO DALYVIŲ REGISTRAVIMAS</w:t>
      </w:r>
    </w:p>
    <w:p w14:paraId="20054048" w14:textId="77777777" w:rsidR="00F24CF1" w:rsidRPr="00294605" w:rsidRDefault="00F24CF1" w:rsidP="00F24CF1">
      <w:pPr>
        <w:jc w:val="both"/>
        <w:rPr>
          <w:lang w:val="lt-LT"/>
        </w:rPr>
      </w:pPr>
      <w:r w:rsidRPr="002B38B2">
        <w:rPr>
          <w:lang w:val="lt-LT"/>
        </w:rPr>
        <w:t xml:space="preserve">Asmenys, ketinantys dalyvauti viešame aukcione, </w:t>
      </w:r>
      <w:r>
        <w:rPr>
          <w:lang w:val="lt-LT"/>
        </w:rPr>
        <w:t xml:space="preserve">registruojasi e-varžytinių </w:t>
      </w:r>
      <w:r w:rsidRPr="00294605">
        <w:rPr>
          <w:lang w:val="lt-LT"/>
        </w:rPr>
        <w:t xml:space="preserve">sistemoje 2021 m. </w:t>
      </w:r>
      <w:r>
        <w:rPr>
          <w:lang w:val="lt-LT"/>
        </w:rPr>
        <w:t>liepos</w:t>
      </w:r>
      <w:r w:rsidRPr="00294605">
        <w:rPr>
          <w:lang w:val="lt-LT"/>
        </w:rPr>
        <w:t xml:space="preserve"> </w:t>
      </w:r>
      <w:r>
        <w:rPr>
          <w:lang w:val="lt-LT"/>
        </w:rPr>
        <w:t>20</w:t>
      </w:r>
      <w:r w:rsidRPr="00294605">
        <w:rPr>
          <w:lang w:val="lt-LT"/>
        </w:rPr>
        <w:t xml:space="preserve"> d. 0.00 val. – 2021 m. </w:t>
      </w:r>
      <w:r>
        <w:rPr>
          <w:lang w:val="lt-LT"/>
        </w:rPr>
        <w:t>liepos</w:t>
      </w:r>
      <w:r w:rsidRPr="00294605">
        <w:rPr>
          <w:lang w:val="lt-LT"/>
        </w:rPr>
        <w:t xml:space="preserve"> </w:t>
      </w:r>
      <w:r>
        <w:rPr>
          <w:lang w:val="lt-LT"/>
        </w:rPr>
        <w:t>21</w:t>
      </w:r>
      <w:r w:rsidRPr="00294605">
        <w:rPr>
          <w:lang w:val="lt-LT"/>
        </w:rPr>
        <w:t xml:space="preserve"> d. 24.00 val.</w:t>
      </w:r>
    </w:p>
    <w:p w14:paraId="047FBB17" w14:textId="77777777" w:rsidR="00F24CF1" w:rsidRPr="002B38B2" w:rsidRDefault="00F24CF1" w:rsidP="00F24CF1">
      <w:pPr>
        <w:jc w:val="both"/>
        <w:rPr>
          <w:b/>
          <w:lang w:val="lt-LT"/>
        </w:rPr>
      </w:pPr>
      <w:r w:rsidRPr="00294605">
        <w:rPr>
          <w:lang w:val="lt-LT"/>
        </w:rPr>
        <w:t>Registracija leidžiama tik nurodytu registracijos laikotarpiu prie sistemos prisijungusiam naudotojui.</w:t>
      </w:r>
      <w:r>
        <w:rPr>
          <w:lang w:val="lt-LT"/>
        </w:rPr>
        <w:t xml:space="preserve"> </w:t>
      </w:r>
      <w:r w:rsidRPr="002B38B2">
        <w:rPr>
          <w:lang w:val="lt-LT"/>
        </w:rPr>
        <w:t xml:space="preserve"> </w:t>
      </w:r>
    </w:p>
    <w:p w14:paraId="333905EC" w14:textId="77777777" w:rsidR="00F24CF1" w:rsidRPr="00425D7F" w:rsidRDefault="00F24CF1" w:rsidP="00F24CF1">
      <w:pPr>
        <w:jc w:val="both"/>
        <w:rPr>
          <w:b/>
          <w:lang w:val="lt-LT"/>
        </w:rPr>
      </w:pPr>
      <w:r w:rsidRPr="00425D7F">
        <w:rPr>
          <w:b/>
          <w:lang w:val="lt-LT"/>
        </w:rPr>
        <w:t>IV. VIEŠO AUKCIONO DATA, LAIKAS</w:t>
      </w:r>
      <w:r>
        <w:rPr>
          <w:b/>
          <w:lang w:val="lt-LT"/>
        </w:rPr>
        <w:t>, VYKDYMO VIETA</w:t>
      </w:r>
    </w:p>
    <w:p w14:paraId="7CD92261" w14:textId="26FB140D" w:rsidR="00F24CF1" w:rsidRPr="00F4220C" w:rsidRDefault="00F24CF1" w:rsidP="00F24CF1">
      <w:pPr>
        <w:jc w:val="both"/>
        <w:rPr>
          <w:lang w:val="lt-LT"/>
        </w:rPr>
      </w:pPr>
      <w:r w:rsidRPr="00294605">
        <w:rPr>
          <w:lang w:val="lt-LT"/>
        </w:rPr>
        <w:t xml:space="preserve">2021 m. </w:t>
      </w:r>
      <w:r>
        <w:rPr>
          <w:lang w:val="lt-LT"/>
        </w:rPr>
        <w:t>liepos</w:t>
      </w:r>
      <w:r w:rsidRPr="00294605">
        <w:rPr>
          <w:lang w:val="lt-LT"/>
        </w:rPr>
        <w:t xml:space="preserve"> </w:t>
      </w:r>
      <w:r>
        <w:rPr>
          <w:lang w:val="lt-LT"/>
        </w:rPr>
        <w:t>26</w:t>
      </w:r>
      <w:r w:rsidRPr="00294605">
        <w:rPr>
          <w:lang w:val="lt-LT"/>
        </w:rPr>
        <w:t xml:space="preserve"> d. 9.00 val. – 2021 m. </w:t>
      </w:r>
      <w:r>
        <w:rPr>
          <w:lang w:val="lt-LT"/>
        </w:rPr>
        <w:t>liepos</w:t>
      </w:r>
      <w:r w:rsidRPr="00294605">
        <w:rPr>
          <w:lang w:val="lt-LT"/>
        </w:rPr>
        <w:t xml:space="preserve"> </w:t>
      </w:r>
      <w:r>
        <w:rPr>
          <w:lang w:val="lt-LT"/>
        </w:rPr>
        <w:t>29</w:t>
      </w:r>
      <w:r w:rsidRPr="00294605">
        <w:rPr>
          <w:lang w:val="lt-LT"/>
        </w:rPr>
        <w:t xml:space="preserve"> d. 14</w:t>
      </w:r>
      <w:r w:rsidR="00425E11">
        <w:rPr>
          <w:lang w:val="lt-LT"/>
        </w:rPr>
        <w:t>.00</w:t>
      </w:r>
      <w:r w:rsidRPr="00294605">
        <w:rPr>
          <w:lang w:val="lt-LT"/>
        </w:rPr>
        <w:t xml:space="preserve"> val.</w:t>
      </w:r>
    </w:p>
    <w:p w14:paraId="2D35D8DF" w14:textId="77777777" w:rsidR="00F24CF1" w:rsidRPr="00425D7F" w:rsidRDefault="00F24CF1" w:rsidP="00F24CF1">
      <w:pPr>
        <w:jc w:val="both"/>
        <w:rPr>
          <w:lang w:val="lt-LT"/>
        </w:rPr>
      </w:pPr>
      <w:r w:rsidRPr="00425D7F">
        <w:rPr>
          <w:b/>
          <w:lang w:val="lt-LT"/>
        </w:rPr>
        <w:t>V. ATSISKAITYMO UŽ VIEŠAME AUKCIONE ĮGYTĄ NEKILNOJAMĄJĮ TURTĄ TERMINAS IR TVARKA</w:t>
      </w:r>
      <w:r w:rsidRPr="00425D7F">
        <w:rPr>
          <w:lang w:val="lt-LT"/>
        </w:rPr>
        <w:t xml:space="preserve">  </w:t>
      </w:r>
    </w:p>
    <w:p w14:paraId="05CDB36A" w14:textId="77777777" w:rsidR="00F24CF1" w:rsidRPr="00B42994" w:rsidRDefault="00F24CF1" w:rsidP="00F24CF1">
      <w:pPr>
        <w:tabs>
          <w:tab w:val="left" w:pos="720"/>
          <w:tab w:val="left" w:pos="1560"/>
        </w:tabs>
        <w:ind w:right="-1"/>
        <w:jc w:val="both"/>
        <w:outlineLvl w:val="0"/>
        <w:rPr>
          <w:color w:val="000000" w:themeColor="text1"/>
          <w:lang w:val="lt-LT"/>
        </w:rPr>
      </w:pPr>
      <w:r w:rsidRPr="00425D7F">
        <w:rPr>
          <w:lang w:val="lt-LT"/>
        </w:rPr>
        <w:t xml:space="preserve">1. Viešo aukciono laimėtojas už įsigytą nekilnojamąjį turtą </w:t>
      </w:r>
      <w:r>
        <w:rPr>
          <w:lang w:val="lt-LT"/>
        </w:rPr>
        <w:t>atsis</w:t>
      </w:r>
      <w:r w:rsidRPr="00B42994">
        <w:rPr>
          <w:color w:val="000000" w:themeColor="text1"/>
          <w:lang w:val="lt-LT"/>
        </w:rPr>
        <w:t>kaito iš karto</w:t>
      </w:r>
      <w:r>
        <w:rPr>
          <w:color w:val="000000" w:themeColor="text1"/>
          <w:lang w:val="lt-LT"/>
        </w:rPr>
        <w:t xml:space="preserve"> –</w:t>
      </w:r>
      <w:r w:rsidRPr="00B42994">
        <w:rPr>
          <w:color w:val="000000" w:themeColor="text1"/>
          <w:lang w:val="lt-LT"/>
        </w:rPr>
        <w:t xml:space="preserve"> nekilnojamojo turto kaina turi būti sumokėta ne vėliau kaip per 10 kalendorinių dienų po nekilnojamojo turto pirkimo-pardavimo sutarties pasirašymo</w:t>
      </w:r>
      <w:r>
        <w:rPr>
          <w:color w:val="000000" w:themeColor="text1"/>
          <w:lang w:val="lt-LT"/>
        </w:rPr>
        <w:t>.</w:t>
      </w:r>
      <w:r w:rsidRPr="00B42994">
        <w:rPr>
          <w:color w:val="000000" w:themeColor="text1"/>
          <w:lang w:val="lt-LT"/>
        </w:rPr>
        <w:t xml:space="preserve"> </w:t>
      </w:r>
    </w:p>
    <w:p w14:paraId="3F68992A" w14:textId="77777777" w:rsidR="00F24CF1" w:rsidRPr="00B42994" w:rsidRDefault="00F24CF1" w:rsidP="00F24CF1">
      <w:pPr>
        <w:jc w:val="both"/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 xml:space="preserve">2. Nekilnojamojo turto pirkimo-pardavimo sutartis su viešo aukciono laimėtoju turi būti sudaryta per 15 kalendorinių dienų nuo viešo aukciono protokolo pasirašymo dienos. </w:t>
      </w:r>
    </w:p>
    <w:p w14:paraId="2AC8A7D1" w14:textId="77777777" w:rsidR="00F24CF1" w:rsidRPr="00B42994" w:rsidRDefault="00F24CF1" w:rsidP="00F24CF1">
      <w:pPr>
        <w:jc w:val="both"/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>3. Nekilnojamojo turto pirkimo-pardavimo sutar</w:t>
      </w:r>
      <w:r>
        <w:rPr>
          <w:color w:val="000000" w:themeColor="text1"/>
          <w:lang w:val="lt-LT"/>
        </w:rPr>
        <w:t>ties</w:t>
      </w:r>
      <w:r w:rsidRPr="00B42994">
        <w:rPr>
          <w:color w:val="000000" w:themeColor="text1"/>
          <w:lang w:val="lt-LT"/>
        </w:rPr>
        <w:t xml:space="preserve"> sudarymo išlaidas, įskaitant atlyginimą notarui, apmoka viešo aukciono laimėtojas.</w:t>
      </w:r>
    </w:p>
    <w:p w14:paraId="6EDAC24F" w14:textId="77777777" w:rsidR="00F24CF1" w:rsidRPr="00B42994" w:rsidRDefault="00F24CF1" w:rsidP="00F24CF1">
      <w:pPr>
        <w:jc w:val="both"/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>4. Viešo aukciono laimėtojo garantinis įnašas įskaitomas kaip dalinė įmoka už įsigytą nekilnojamąjį turtą.</w:t>
      </w:r>
    </w:p>
    <w:p w14:paraId="595D322E" w14:textId="77777777" w:rsidR="00F24CF1" w:rsidRDefault="00F24CF1" w:rsidP="00F24CF1">
      <w:pPr>
        <w:jc w:val="both"/>
        <w:rPr>
          <w:b/>
          <w:color w:val="000000" w:themeColor="text1"/>
          <w:lang w:val="lt-LT"/>
        </w:rPr>
      </w:pPr>
      <w:r w:rsidRPr="00B42994">
        <w:rPr>
          <w:b/>
          <w:color w:val="000000" w:themeColor="text1"/>
          <w:lang w:val="lt-LT"/>
        </w:rPr>
        <w:t>VI. KITA INFORMACIJA</w:t>
      </w:r>
    </w:p>
    <w:p w14:paraId="6E00BD3C" w14:textId="2B425721" w:rsidR="009D0C3C" w:rsidRPr="009D0C3C" w:rsidRDefault="009D0C3C" w:rsidP="00F24CF1">
      <w:pPr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1. </w:t>
      </w:r>
      <w:r w:rsidRPr="009D0C3C">
        <w:rPr>
          <w:color w:val="000000" w:themeColor="text1"/>
          <w:lang w:val="lt-LT"/>
        </w:rPr>
        <w:t>Butas/patalpa-butas yra pastate, kuris yra nekilnojamųjų kultūros vertybių teritorijoje ar jos apsaugos zonoje.</w:t>
      </w:r>
    </w:p>
    <w:p w14:paraId="675AF4B0" w14:textId="713560C9" w:rsidR="00F24CF1" w:rsidRPr="005D0420" w:rsidRDefault="009D0C3C" w:rsidP="009D0C3C">
      <w:pPr>
        <w:tabs>
          <w:tab w:val="left" w:pos="284"/>
        </w:tabs>
        <w:contextualSpacing/>
        <w:jc w:val="both"/>
        <w:rPr>
          <w:lang w:val="lt-LT"/>
        </w:rPr>
      </w:pPr>
      <w:r>
        <w:rPr>
          <w:lang w:val="lt-LT"/>
        </w:rPr>
        <w:lastRenderedPageBreak/>
        <w:t xml:space="preserve">2. </w:t>
      </w:r>
      <w:r w:rsidR="00F24CF1" w:rsidRPr="005D0420">
        <w:rPr>
          <w:lang w:val="lt-LT"/>
        </w:rPr>
        <w:t xml:space="preserve">Parduodamo turto apžiūra vyksta iš anksto susitarus su Pakruojo rajono savivaldybės administracijos Turto ir ūkio skyriaus atsakingais darbuotojais, Kęstučio g. 4, 83152 Pakruojis, tel.: (8 421) 69 075, el. paštas </w:t>
      </w:r>
      <w:hyperlink r:id="rId8" w:history="1">
        <w:r w:rsidR="00F24CF1" w:rsidRPr="005D0420">
          <w:rPr>
            <w:color w:val="0000FF"/>
            <w:u w:val="single"/>
            <w:lang w:val="lt-LT"/>
          </w:rPr>
          <w:t>turtas@pakruojis.lt</w:t>
        </w:r>
      </w:hyperlink>
      <w:r w:rsidR="00F24CF1" w:rsidRPr="005D0420">
        <w:rPr>
          <w:lang w:val="lt-LT"/>
        </w:rPr>
        <w:t>.</w:t>
      </w:r>
    </w:p>
    <w:p w14:paraId="2769E5F2" w14:textId="7093C633" w:rsidR="00F24CF1" w:rsidRPr="005D0420" w:rsidRDefault="009D0C3C" w:rsidP="009D0C3C">
      <w:pPr>
        <w:pStyle w:val="ListParagraph"/>
        <w:tabs>
          <w:tab w:val="left" w:pos="284"/>
        </w:tabs>
        <w:ind w:left="0"/>
        <w:jc w:val="both"/>
        <w:rPr>
          <w:color w:val="000000" w:themeColor="text1"/>
          <w:lang w:val="lt-LT"/>
        </w:rPr>
      </w:pPr>
      <w:r>
        <w:rPr>
          <w:lang w:val="lt-LT"/>
        </w:rPr>
        <w:t xml:space="preserve">3. </w:t>
      </w:r>
      <w:r w:rsidR="00F24CF1" w:rsidRPr="005D0420">
        <w:rPr>
          <w:lang w:val="lt-LT"/>
        </w:rPr>
        <w:t>Informaciją dėl nekilnojamojo turto pirkimo-pardavimo sutar</w:t>
      </w:r>
      <w:r w:rsidR="00F24CF1">
        <w:rPr>
          <w:lang w:val="lt-LT"/>
        </w:rPr>
        <w:t>ties</w:t>
      </w:r>
      <w:r w:rsidR="00F24CF1" w:rsidRPr="005D0420">
        <w:rPr>
          <w:lang w:val="lt-LT"/>
        </w:rPr>
        <w:t xml:space="preserve"> projekt</w:t>
      </w:r>
      <w:r w:rsidR="00F24CF1">
        <w:rPr>
          <w:lang w:val="lt-LT"/>
        </w:rPr>
        <w:t>o</w:t>
      </w:r>
      <w:r w:rsidR="00F24CF1" w:rsidRPr="005D0420">
        <w:rPr>
          <w:lang w:val="lt-LT"/>
        </w:rPr>
        <w:t xml:space="preserve"> teikia Pakruojo rajono savivaldybės administracijos Turto ir ūkio skyriaus atsakingi darbuotojai, Kęstučio g. 4, 83152 Pakruojis, tel.: (8 421) 69 075, el. paštas </w:t>
      </w:r>
      <w:hyperlink r:id="rId9" w:history="1">
        <w:r w:rsidR="00F24CF1" w:rsidRPr="005D0420">
          <w:rPr>
            <w:color w:val="0000FF"/>
            <w:u w:val="single"/>
            <w:lang w:val="lt-LT"/>
          </w:rPr>
          <w:t>turtas@pakruojis.lt</w:t>
        </w:r>
      </w:hyperlink>
      <w:r w:rsidR="00F24CF1" w:rsidRPr="005D0420">
        <w:rPr>
          <w:lang w:val="lt-LT"/>
        </w:rPr>
        <w:t>.</w:t>
      </w:r>
    </w:p>
    <w:p w14:paraId="24A73EDF" w14:textId="6C29F95F" w:rsidR="00F24CF1" w:rsidRPr="00B42994" w:rsidRDefault="009D0C3C" w:rsidP="00F24CF1">
      <w:pPr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4. </w:t>
      </w:r>
      <w:r w:rsidR="00F24CF1" w:rsidRPr="00B42994">
        <w:rPr>
          <w:color w:val="000000" w:themeColor="text1"/>
          <w:lang w:val="lt-LT"/>
        </w:rPr>
        <w:t xml:space="preserve">Išsamesnė informacija apie parduodamą nekilnojamąjį turtą pateikiama Pakruojo rajono savivaldybės interneto svetainėje (adresas: </w:t>
      </w:r>
      <w:hyperlink r:id="rId10" w:history="1">
        <w:r w:rsidR="00F24CF1" w:rsidRPr="00B42994">
          <w:rPr>
            <w:rStyle w:val="Hyperlink"/>
            <w:color w:val="000000" w:themeColor="text1"/>
            <w:sz w:val="23"/>
            <w:szCs w:val="23"/>
            <w:lang w:val="lt-LT"/>
          </w:rPr>
          <w:t>http://www.pakruojis.lt/go.php/turtas</w:t>
        </w:r>
      </w:hyperlink>
      <w:r w:rsidR="00F24CF1" w:rsidRPr="00B42994">
        <w:rPr>
          <w:color w:val="000000" w:themeColor="text1"/>
          <w:sz w:val="23"/>
          <w:szCs w:val="23"/>
          <w:lang w:val="lt-LT"/>
        </w:rPr>
        <w:t>, skiltyje „TURTO PARDAVIMAS“</w:t>
      </w:r>
      <w:r w:rsidR="00F24CF1" w:rsidRPr="00B42994">
        <w:rPr>
          <w:color w:val="000000" w:themeColor="text1"/>
          <w:lang w:val="lt-LT"/>
        </w:rPr>
        <w:t>).</w:t>
      </w:r>
    </w:p>
    <w:p w14:paraId="3F23AF34" w14:textId="77777777" w:rsidR="00F24CF1" w:rsidRPr="00B42994" w:rsidRDefault="00F24CF1" w:rsidP="00F24CF1">
      <w:pPr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>* Dėl tolimesnių veiksmų (po viešo aukciono laimėtojo nustatymo) bendrauti su Pakruojo rajono savivaldybės administracijos Turto ir ūkio skyriaus atsakingais darbuotojais, Kęstučio g. 4, 83152 Pakruojis, tel.: (8 421) 69 075.</w:t>
      </w:r>
    </w:p>
    <w:p w14:paraId="57052E96" w14:textId="77777777" w:rsidR="00F24CF1" w:rsidRPr="00C435D9" w:rsidRDefault="00F24CF1" w:rsidP="00F24CF1">
      <w:pPr>
        <w:jc w:val="center"/>
        <w:rPr>
          <w:lang w:val="lt-LT"/>
        </w:rPr>
      </w:pPr>
      <w:r w:rsidRPr="00C435D9">
        <w:rPr>
          <w:lang w:val="lt-LT"/>
        </w:rPr>
        <w:t>_________________</w:t>
      </w:r>
    </w:p>
    <w:p w14:paraId="62779CD5" w14:textId="77777777" w:rsidR="005F4EED" w:rsidRDefault="005F4EED" w:rsidP="00CD6B20">
      <w:pPr>
        <w:ind w:left="9360"/>
        <w:jc w:val="both"/>
        <w:rPr>
          <w:lang w:val="lt-LT"/>
        </w:rPr>
      </w:pPr>
    </w:p>
    <w:p w14:paraId="21C88CCB" w14:textId="77777777" w:rsidR="005F4EED" w:rsidRDefault="005F4EED" w:rsidP="00CD6B20">
      <w:pPr>
        <w:ind w:left="9360"/>
        <w:jc w:val="both"/>
        <w:rPr>
          <w:lang w:val="lt-LT"/>
        </w:rPr>
      </w:pPr>
    </w:p>
    <w:p w14:paraId="46667C50" w14:textId="77777777" w:rsidR="005F4EED" w:rsidRDefault="005F4EED" w:rsidP="00CD6B20">
      <w:pPr>
        <w:ind w:left="9360"/>
        <w:jc w:val="both"/>
        <w:rPr>
          <w:lang w:val="lt-LT"/>
        </w:rPr>
      </w:pPr>
    </w:p>
    <w:p w14:paraId="64BBDD34" w14:textId="77777777" w:rsidR="005F4EED" w:rsidRDefault="005F4EED" w:rsidP="00CD6B20">
      <w:pPr>
        <w:ind w:left="9360"/>
        <w:jc w:val="both"/>
        <w:rPr>
          <w:lang w:val="lt-LT"/>
        </w:rPr>
      </w:pPr>
    </w:p>
    <w:p w14:paraId="1622136C" w14:textId="77777777" w:rsidR="005F4EED" w:rsidRDefault="005F4EED" w:rsidP="00CD6B20">
      <w:pPr>
        <w:ind w:left="9360"/>
        <w:jc w:val="both"/>
        <w:rPr>
          <w:lang w:val="lt-LT"/>
        </w:rPr>
      </w:pPr>
    </w:p>
    <w:p w14:paraId="344FCF8E" w14:textId="77777777" w:rsidR="005F4EED" w:rsidRDefault="005F4EED" w:rsidP="00CD6B20">
      <w:pPr>
        <w:ind w:left="9360"/>
        <w:jc w:val="both"/>
        <w:rPr>
          <w:lang w:val="lt-LT"/>
        </w:rPr>
      </w:pPr>
    </w:p>
    <w:p w14:paraId="74DA52B3" w14:textId="77777777" w:rsidR="005F4EED" w:rsidRDefault="005F4EED" w:rsidP="00CD6B20">
      <w:pPr>
        <w:ind w:left="9360"/>
        <w:jc w:val="both"/>
        <w:rPr>
          <w:lang w:val="lt-LT"/>
        </w:rPr>
      </w:pPr>
    </w:p>
    <w:p w14:paraId="76A38E3E" w14:textId="77777777" w:rsidR="005F4EED" w:rsidRDefault="005F4EED" w:rsidP="00CD6B20">
      <w:pPr>
        <w:ind w:left="9360"/>
        <w:jc w:val="both"/>
        <w:rPr>
          <w:lang w:val="lt-LT"/>
        </w:rPr>
      </w:pPr>
    </w:p>
    <w:p w14:paraId="7B94CC0B" w14:textId="77777777" w:rsidR="005F4EED" w:rsidRDefault="005F4EED" w:rsidP="00CD6B20">
      <w:pPr>
        <w:ind w:left="9360"/>
        <w:jc w:val="both"/>
        <w:rPr>
          <w:lang w:val="lt-LT"/>
        </w:rPr>
      </w:pPr>
    </w:p>
    <w:p w14:paraId="1664B504" w14:textId="77777777" w:rsidR="005F4EED" w:rsidRDefault="005F4EED" w:rsidP="00CD6B20">
      <w:pPr>
        <w:ind w:left="9360"/>
        <w:jc w:val="both"/>
        <w:rPr>
          <w:lang w:val="lt-LT"/>
        </w:rPr>
      </w:pPr>
    </w:p>
    <w:p w14:paraId="30810709" w14:textId="77777777" w:rsidR="005F4EED" w:rsidRDefault="005F4EED" w:rsidP="00CD6B20">
      <w:pPr>
        <w:ind w:left="9360"/>
        <w:jc w:val="both"/>
        <w:rPr>
          <w:lang w:val="lt-LT"/>
        </w:rPr>
      </w:pPr>
    </w:p>
    <w:p w14:paraId="60F7C107" w14:textId="77777777" w:rsidR="005F4EED" w:rsidRDefault="005F4EED" w:rsidP="00CD6B20">
      <w:pPr>
        <w:ind w:left="9360"/>
        <w:jc w:val="both"/>
        <w:rPr>
          <w:lang w:val="lt-LT"/>
        </w:rPr>
      </w:pPr>
    </w:p>
    <w:p w14:paraId="1BB524CD" w14:textId="77777777" w:rsidR="005F4EED" w:rsidRDefault="005F4EED" w:rsidP="00CD6B20">
      <w:pPr>
        <w:ind w:left="9360"/>
        <w:jc w:val="both"/>
        <w:rPr>
          <w:lang w:val="lt-LT"/>
        </w:rPr>
      </w:pPr>
    </w:p>
    <w:p w14:paraId="5EEC5E9F" w14:textId="77777777" w:rsidR="00F4220C" w:rsidRDefault="00F4220C" w:rsidP="00F24CF1">
      <w:pPr>
        <w:ind w:firstLine="993"/>
        <w:jc w:val="center"/>
        <w:rPr>
          <w:b/>
          <w:lang w:val="lt-LT"/>
        </w:rPr>
      </w:pPr>
    </w:p>
    <w:p w14:paraId="2CF6D374" w14:textId="77777777" w:rsidR="00F4220C" w:rsidRDefault="00F4220C" w:rsidP="00F24CF1">
      <w:pPr>
        <w:ind w:firstLine="993"/>
        <w:jc w:val="center"/>
        <w:rPr>
          <w:b/>
          <w:lang w:val="lt-LT"/>
        </w:rPr>
      </w:pPr>
    </w:p>
    <w:p w14:paraId="141ACCE1" w14:textId="77777777" w:rsidR="00F4220C" w:rsidRDefault="00F4220C" w:rsidP="00F24CF1">
      <w:pPr>
        <w:ind w:firstLine="993"/>
        <w:jc w:val="center"/>
        <w:rPr>
          <w:b/>
          <w:lang w:val="lt-LT"/>
        </w:rPr>
      </w:pPr>
    </w:p>
    <w:p w14:paraId="63328F01" w14:textId="77777777" w:rsidR="00F4220C" w:rsidRDefault="00F4220C" w:rsidP="00F24CF1">
      <w:pPr>
        <w:ind w:firstLine="993"/>
        <w:jc w:val="center"/>
        <w:rPr>
          <w:b/>
          <w:lang w:val="lt-LT"/>
        </w:rPr>
      </w:pPr>
    </w:p>
    <w:p w14:paraId="25A50D34" w14:textId="77777777" w:rsidR="00F4220C" w:rsidRDefault="00F4220C" w:rsidP="00F24CF1">
      <w:pPr>
        <w:ind w:firstLine="993"/>
        <w:jc w:val="center"/>
        <w:rPr>
          <w:b/>
          <w:lang w:val="lt-LT"/>
        </w:rPr>
      </w:pPr>
    </w:p>
    <w:p w14:paraId="47F856B0" w14:textId="77777777" w:rsidR="00F4220C" w:rsidRDefault="00F4220C" w:rsidP="00F24CF1">
      <w:pPr>
        <w:ind w:firstLine="993"/>
        <w:jc w:val="center"/>
        <w:rPr>
          <w:b/>
          <w:lang w:val="lt-LT"/>
        </w:rPr>
      </w:pPr>
    </w:p>
    <w:p w14:paraId="1D226CC4" w14:textId="77777777" w:rsidR="00F4220C" w:rsidRDefault="00F4220C" w:rsidP="00F24CF1">
      <w:pPr>
        <w:ind w:firstLine="993"/>
        <w:jc w:val="center"/>
        <w:rPr>
          <w:b/>
          <w:lang w:val="lt-LT"/>
        </w:rPr>
      </w:pPr>
    </w:p>
    <w:p w14:paraId="4CB351FA" w14:textId="77777777" w:rsidR="00F4220C" w:rsidRDefault="00F4220C" w:rsidP="00F24CF1">
      <w:pPr>
        <w:ind w:firstLine="993"/>
        <w:jc w:val="center"/>
        <w:rPr>
          <w:b/>
          <w:lang w:val="lt-LT"/>
        </w:rPr>
      </w:pPr>
    </w:p>
    <w:p w14:paraId="093CFDE9" w14:textId="77777777" w:rsidR="00F4220C" w:rsidRDefault="00F4220C" w:rsidP="00F24CF1">
      <w:pPr>
        <w:ind w:firstLine="993"/>
        <w:jc w:val="center"/>
        <w:rPr>
          <w:b/>
          <w:lang w:val="lt-LT"/>
        </w:rPr>
      </w:pPr>
    </w:p>
    <w:p w14:paraId="165CB532" w14:textId="77777777" w:rsidR="00F4220C" w:rsidRDefault="00F4220C" w:rsidP="00F24CF1">
      <w:pPr>
        <w:ind w:firstLine="993"/>
        <w:jc w:val="center"/>
        <w:rPr>
          <w:b/>
          <w:lang w:val="lt-LT"/>
        </w:rPr>
      </w:pPr>
    </w:p>
    <w:p w14:paraId="7D9FFCAD" w14:textId="77777777" w:rsidR="00F4220C" w:rsidRDefault="00F4220C" w:rsidP="00F24CF1">
      <w:pPr>
        <w:ind w:firstLine="993"/>
        <w:jc w:val="center"/>
        <w:rPr>
          <w:b/>
          <w:lang w:val="lt-LT"/>
        </w:rPr>
      </w:pPr>
    </w:p>
    <w:p w14:paraId="7DAD7DEB" w14:textId="77777777" w:rsidR="00F4220C" w:rsidRDefault="00F4220C" w:rsidP="00F24CF1">
      <w:pPr>
        <w:ind w:firstLine="993"/>
        <w:jc w:val="center"/>
        <w:rPr>
          <w:b/>
          <w:lang w:val="lt-LT"/>
        </w:rPr>
      </w:pPr>
    </w:p>
    <w:p w14:paraId="6FB44C13" w14:textId="77777777" w:rsidR="00F24CF1" w:rsidRPr="00C435D9" w:rsidRDefault="00F24CF1" w:rsidP="00F24CF1">
      <w:pPr>
        <w:ind w:firstLine="993"/>
        <w:jc w:val="center"/>
        <w:rPr>
          <w:b/>
          <w:lang w:val="lt-LT"/>
        </w:rPr>
      </w:pPr>
      <w:r w:rsidRPr="00C435D9">
        <w:rPr>
          <w:b/>
          <w:lang w:val="lt-LT"/>
        </w:rPr>
        <w:lastRenderedPageBreak/>
        <w:t xml:space="preserve">NEKILNOJAMOJO TURTO VIEŠO AUKCIONO SĄLYGOS </w:t>
      </w:r>
    </w:p>
    <w:p w14:paraId="72D778A9" w14:textId="77777777" w:rsidR="00F24CF1" w:rsidRPr="00C435D9" w:rsidRDefault="00F24CF1" w:rsidP="00F24CF1">
      <w:pPr>
        <w:ind w:firstLine="993"/>
        <w:jc w:val="center"/>
        <w:rPr>
          <w:b/>
          <w:lang w:val="lt-LT"/>
        </w:rPr>
      </w:pPr>
    </w:p>
    <w:p w14:paraId="4F3CE873" w14:textId="77777777" w:rsidR="00F24CF1" w:rsidRPr="00C435D9" w:rsidRDefault="00F24CF1" w:rsidP="00F24CF1">
      <w:pPr>
        <w:jc w:val="both"/>
        <w:rPr>
          <w:b/>
          <w:lang w:val="lt-LT"/>
        </w:rPr>
      </w:pPr>
      <w:r w:rsidRPr="00C435D9">
        <w:rPr>
          <w:b/>
          <w:lang w:val="lt-LT"/>
        </w:rPr>
        <w:t>I. PARDUODAMAS PAKRUOJO RAJONO SAVIVALDYBĖS NEKILNOJAMASIS TURTAS</w:t>
      </w:r>
    </w:p>
    <w:p w14:paraId="6EAE63C2" w14:textId="77777777" w:rsidR="00F24CF1" w:rsidRPr="00C435D9" w:rsidRDefault="00F24CF1" w:rsidP="00F24CF1">
      <w:pPr>
        <w:jc w:val="both"/>
        <w:rPr>
          <w:lang w:val="lt-LT"/>
        </w:rPr>
      </w:pPr>
      <w:r>
        <w:rPr>
          <w:lang w:val="lt-LT"/>
        </w:rPr>
        <w:t>Butas/patalpa-butas</w:t>
      </w:r>
      <w:r w:rsidRPr="00C435D9">
        <w:rPr>
          <w:lang w:val="lt-LT"/>
        </w:rPr>
        <w:t xml:space="preserve"> (</w:t>
      </w:r>
      <w:r>
        <w:rPr>
          <w:lang w:val="lt-LT"/>
        </w:rPr>
        <w:t>unikalus Nr. 6591000060160003</w:t>
      </w:r>
      <w:r w:rsidRPr="00C435D9">
        <w:rPr>
          <w:lang w:val="lt-LT"/>
        </w:rPr>
        <w:t xml:space="preserve">, plotas </w:t>
      </w:r>
      <w:r>
        <w:rPr>
          <w:lang w:val="lt-LT"/>
        </w:rPr>
        <w:t>31</w:t>
      </w:r>
      <w:r w:rsidRPr="00C435D9">
        <w:rPr>
          <w:lang w:val="lt-LT"/>
        </w:rPr>
        <w:t>,</w:t>
      </w:r>
      <w:r>
        <w:rPr>
          <w:lang w:val="lt-LT"/>
        </w:rPr>
        <w:t>25</w:t>
      </w:r>
      <w:r w:rsidRPr="00C435D9">
        <w:rPr>
          <w:lang w:val="lt-LT"/>
        </w:rPr>
        <w:t xml:space="preserve"> kv. m, </w:t>
      </w:r>
      <w:r>
        <w:rPr>
          <w:lang w:val="lt-LT"/>
        </w:rPr>
        <w:t xml:space="preserve">pastato, kuriame yra butas, unikalus Nr. 659100006016, </w:t>
      </w:r>
      <w:r w:rsidRPr="00C435D9">
        <w:rPr>
          <w:lang w:val="lt-LT"/>
        </w:rPr>
        <w:t>pažymėjimas plane 1</w:t>
      </w:r>
      <w:r>
        <w:rPr>
          <w:lang w:val="lt-LT"/>
        </w:rPr>
        <w:t>A1m</w:t>
      </w:r>
      <w:r w:rsidRPr="00C435D9">
        <w:rPr>
          <w:lang w:val="lt-LT"/>
        </w:rPr>
        <w:t>, statybos metai 19</w:t>
      </w:r>
      <w:r>
        <w:rPr>
          <w:lang w:val="lt-LT"/>
        </w:rPr>
        <w:t>10</w:t>
      </w:r>
      <w:r w:rsidRPr="00C435D9">
        <w:rPr>
          <w:lang w:val="lt-LT"/>
        </w:rPr>
        <w:t>)</w:t>
      </w:r>
      <w:r>
        <w:rPr>
          <w:lang w:val="lt-LT"/>
        </w:rPr>
        <w:t>, adresas: Laisvės g. 1-4, Linkuva, Pakruojo r. sav.; pastato-ūkinio pastato 1/6 dalys (unikalus Nr. 659100006027</w:t>
      </w:r>
      <w:r w:rsidRPr="00C435D9">
        <w:rPr>
          <w:lang w:val="lt-LT"/>
        </w:rPr>
        <w:t xml:space="preserve">, </w:t>
      </w:r>
      <w:r>
        <w:rPr>
          <w:lang w:val="lt-LT"/>
        </w:rPr>
        <w:t xml:space="preserve">bendras užstatytas </w:t>
      </w:r>
      <w:r w:rsidRPr="00C435D9">
        <w:rPr>
          <w:lang w:val="lt-LT"/>
        </w:rPr>
        <w:t xml:space="preserve">plotas </w:t>
      </w:r>
      <w:r>
        <w:rPr>
          <w:lang w:val="lt-LT"/>
        </w:rPr>
        <w:t>61</w:t>
      </w:r>
      <w:r w:rsidRPr="00C435D9">
        <w:rPr>
          <w:lang w:val="lt-LT"/>
        </w:rPr>
        <w:t>,</w:t>
      </w:r>
      <w:r>
        <w:rPr>
          <w:lang w:val="lt-LT"/>
        </w:rPr>
        <w:t>00 kv. m, pažymėjimas plane 8I1ž</w:t>
      </w:r>
      <w:r w:rsidRPr="00C435D9">
        <w:rPr>
          <w:lang w:val="lt-LT"/>
        </w:rPr>
        <w:t>, statybos metai 19</w:t>
      </w:r>
      <w:r>
        <w:rPr>
          <w:lang w:val="lt-LT"/>
        </w:rPr>
        <w:t xml:space="preserve">89), adresas: Laisvės g. 1, Linkuva, </w:t>
      </w:r>
      <w:r w:rsidRPr="00C435D9">
        <w:rPr>
          <w:lang w:val="lt-LT"/>
        </w:rPr>
        <w:t>Pakruojo r. sav.</w:t>
      </w:r>
    </w:p>
    <w:p w14:paraId="3335FD77" w14:textId="77777777" w:rsidR="00F24CF1" w:rsidRPr="006A5865" w:rsidRDefault="00F24CF1" w:rsidP="00F24CF1">
      <w:pPr>
        <w:jc w:val="both"/>
        <w:rPr>
          <w:lang w:val="lt-LT"/>
        </w:rPr>
      </w:pPr>
      <w:r w:rsidRPr="006A5865">
        <w:rPr>
          <w:lang w:val="lt-LT"/>
        </w:rPr>
        <w:t xml:space="preserve">Pradinė bendra nekilnojamojo turto pardavimo </w:t>
      </w:r>
      <w:r w:rsidRPr="001C4062">
        <w:rPr>
          <w:lang w:val="lt-LT"/>
        </w:rPr>
        <w:t xml:space="preserve">kaina </w:t>
      </w:r>
      <w:r w:rsidRPr="002D0371">
        <w:rPr>
          <w:lang w:val="lt-LT"/>
        </w:rPr>
        <w:t>1 260,00</w:t>
      </w:r>
      <w:r w:rsidRPr="001C4062">
        <w:rPr>
          <w:lang w:val="lt-LT"/>
        </w:rPr>
        <w:t xml:space="preserve"> </w:t>
      </w:r>
      <w:r w:rsidRPr="009A78E4">
        <w:rPr>
          <w:lang w:val="lt-LT"/>
        </w:rPr>
        <w:t xml:space="preserve">Eur; kainos didinimo intervalas </w:t>
      </w:r>
      <w:r w:rsidRPr="002D0371">
        <w:rPr>
          <w:lang w:val="lt-LT"/>
        </w:rPr>
        <w:t>100,00 Eur</w:t>
      </w:r>
      <w:r w:rsidRPr="009A78E4">
        <w:rPr>
          <w:lang w:val="lt-LT"/>
        </w:rPr>
        <w:t>; viešo aukciono dalyvio registravimo mokesčio dydis 30,00  Eur; viešo aukciono dalyvio garantinio įnašo dydis</w:t>
      </w:r>
      <w:r>
        <w:rPr>
          <w:lang w:val="lt-LT"/>
        </w:rPr>
        <w:t xml:space="preserve"> </w:t>
      </w:r>
      <w:r w:rsidRPr="002D0371">
        <w:rPr>
          <w:lang w:val="lt-LT"/>
        </w:rPr>
        <w:t>126,00 Eur</w:t>
      </w:r>
      <w:r w:rsidRPr="006A5865">
        <w:rPr>
          <w:lang w:val="lt-LT"/>
        </w:rPr>
        <w:t>.</w:t>
      </w:r>
    </w:p>
    <w:p w14:paraId="39499EF7" w14:textId="77777777" w:rsidR="00F24CF1" w:rsidRPr="00C435D9" w:rsidRDefault="00F24CF1" w:rsidP="00F24CF1">
      <w:pPr>
        <w:jc w:val="both"/>
        <w:rPr>
          <w:b/>
          <w:lang w:val="lt-LT"/>
        </w:rPr>
      </w:pPr>
      <w:r w:rsidRPr="006A5865">
        <w:rPr>
          <w:b/>
          <w:lang w:val="lt-LT"/>
        </w:rPr>
        <w:t>II. BENDROSIOS VIEŠO AUKCIONO SĄLYGOS</w:t>
      </w:r>
    </w:p>
    <w:p w14:paraId="58643050" w14:textId="77777777" w:rsidR="00F24CF1" w:rsidRDefault="00F24CF1" w:rsidP="00F24CF1">
      <w:pPr>
        <w:jc w:val="both"/>
        <w:rPr>
          <w:lang w:val="lt-LT"/>
        </w:rPr>
      </w:pPr>
      <w:r w:rsidRPr="00C435D9">
        <w:rPr>
          <w:lang w:val="lt-LT"/>
        </w:rPr>
        <w:t xml:space="preserve">1. </w:t>
      </w:r>
      <w:r w:rsidRPr="00A37D81">
        <w:rPr>
          <w:lang w:val="lt-LT"/>
        </w:rPr>
        <w:t>Viešo aukciono dalyvio registravimo mokestis</w:t>
      </w:r>
      <w:r>
        <w:rPr>
          <w:lang w:val="lt-LT"/>
        </w:rPr>
        <w:t xml:space="preserve"> ir</w:t>
      </w:r>
      <w:r w:rsidRPr="00A37D81">
        <w:rPr>
          <w:lang w:val="lt-LT"/>
        </w:rPr>
        <w:t xml:space="preserve"> garantinis įnašas turi būti sumokėt</w:t>
      </w:r>
      <w:r>
        <w:rPr>
          <w:lang w:val="lt-LT"/>
        </w:rPr>
        <w:t>i</w:t>
      </w:r>
      <w:r w:rsidRPr="00A37D81">
        <w:rPr>
          <w:lang w:val="lt-LT"/>
        </w:rPr>
        <w:t xml:space="preserve"> iki </w:t>
      </w:r>
      <w:r>
        <w:rPr>
          <w:lang w:val="lt-LT"/>
        </w:rPr>
        <w:t>registracijos į elektroninį aukcioną pradžios</w:t>
      </w:r>
      <w:r w:rsidRPr="00A37D81">
        <w:rPr>
          <w:lang w:val="lt-LT"/>
        </w:rPr>
        <w:t>.</w:t>
      </w:r>
    </w:p>
    <w:p w14:paraId="169E4AF3" w14:textId="77777777" w:rsidR="00F24CF1" w:rsidRDefault="00F24CF1" w:rsidP="00F24CF1">
      <w:pPr>
        <w:jc w:val="both"/>
        <w:rPr>
          <w:rFonts w:eastAsia="TimesNewRomanPSMT"/>
          <w:lang w:val="lt-LT"/>
        </w:rPr>
      </w:pPr>
      <w:r w:rsidRPr="00C435D9">
        <w:rPr>
          <w:rFonts w:eastAsia="TimesNewRomanPSMT"/>
          <w:lang w:val="lt-LT"/>
        </w:rPr>
        <w:t>2.</w:t>
      </w:r>
      <w:r>
        <w:rPr>
          <w:rFonts w:eastAsia="TimesNewRomanPSMT"/>
          <w:lang w:val="lt-LT"/>
        </w:rPr>
        <w:t xml:space="preserve"> </w:t>
      </w:r>
      <w:r w:rsidRPr="00C435D9">
        <w:rPr>
          <w:rFonts w:eastAsia="TimesNewRomanPSMT"/>
          <w:lang w:val="lt-LT"/>
        </w:rPr>
        <w:t>Atsiskaitomoji sąskaita</w:t>
      </w:r>
      <w:r>
        <w:rPr>
          <w:rFonts w:eastAsia="TimesNewRomanPSMT"/>
          <w:lang w:val="lt-LT"/>
        </w:rPr>
        <w:t xml:space="preserve"> </w:t>
      </w:r>
      <w:r w:rsidRPr="00C435D9">
        <w:rPr>
          <w:rFonts w:eastAsia="TimesNewRomanPSMT"/>
          <w:lang w:val="lt-LT"/>
        </w:rPr>
        <w:t xml:space="preserve">viešo aukciono dalyvio </w:t>
      </w:r>
      <w:r w:rsidRPr="00C435D9">
        <w:rPr>
          <w:lang w:val="lt-LT"/>
        </w:rPr>
        <w:t>registravimo mokesčiui,</w:t>
      </w:r>
      <w:r w:rsidRPr="00C435D9">
        <w:rPr>
          <w:rFonts w:eastAsia="TimesNewRomanPSMT"/>
          <w:lang w:val="lt-LT"/>
        </w:rPr>
        <w:t xml:space="preserve"> garantiniam įnašui,</w:t>
      </w:r>
      <w:r>
        <w:rPr>
          <w:rFonts w:eastAsia="TimesNewRomanPSMT"/>
          <w:lang w:val="lt-LT"/>
        </w:rPr>
        <w:t xml:space="preserve"> </w:t>
      </w:r>
      <w:r w:rsidRPr="00C435D9">
        <w:rPr>
          <w:rFonts w:eastAsia="TimesNewRomanPSMT"/>
          <w:lang w:val="lt-LT"/>
        </w:rPr>
        <w:t>nekilnojamojo turto kainai</w:t>
      </w:r>
      <w:r>
        <w:rPr>
          <w:rFonts w:eastAsia="TimesNewRomanPSMT"/>
          <w:lang w:val="lt-LT"/>
        </w:rPr>
        <w:t xml:space="preserve"> sumokėti – </w:t>
      </w:r>
      <w:r w:rsidRPr="00C435D9">
        <w:rPr>
          <w:rFonts w:eastAsia="TimesNewRomanPSMT"/>
          <w:lang w:val="lt-LT"/>
        </w:rPr>
        <w:t>Nr</w:t>
      </w:r>
      <w:r w:rsidRPr="00041746">
        <w:rPr>
          <w:rFonts w:eastAsia="TimesNewRomanPSMT"/>
          <w:lang w:val="lt-LT"/>
        </w:rPr>
        <w:t>.</w:t>
      </w:r>
      <w:r>
        <w:rPr>
          <w:rFonts w:eastAsia="TimesNewRomanPSMT"/>
          <w:lang w:val="lt-LT"/>
        </w:rPr>
        <w:t> </w:t>
      </w:r>
      <w:r w:rsidRPr="00041746">
        <w:rPr>
          <w:rFonts w:eastAsia="TimesNewRomanPSMT"/>
          <w:lang w:val="lt-LT"/>
        </w:rPr>
        <w:t xml:space="preserve">LT894010045600057585 </w:t>
      </w:r>
      <w:r>
        <w:rPr>
          <w:rFonts w:eastAsia="TimesNewRomanPSMT"/>
          <w:lang w:val="lt-LT"/>
        </w:rPr>
        <w:t xml:space="preserve">Luminor bank </w:t>
      </w:r>
      <w:r w:rsidRPr="00041746">
        <w:rPr>
          <w:rFonts w:eastAsia="TimesNewRomanPSMT"/>
          <w:lang w:val="lt-LT"/>
        </w:rPr>
        <w:t>AB</w:t>
      </w:r>
      <w:r>
        <w:rPr>
          <w:rFonts w:eastAsia="TimesNewRomanPSMT"/>
          <w:lang w:val="lt-LT"/>
        </w:rPr>
        <w:t xml:space="preserve"> (Pakruojo rajono savivaldybės administracija).</w:t>
      </w:r>
    </w:p>
    <w:p w14:paraId="51AE169B" w14:textId="77777777" w:rsidR="00F24CF1" w:rsidRPr="00C435D9" w:rsidRDefault="00F24CF1" w:rsidP="00F24CF1">
      <w:pPr>
        <w:tabs>
          <w:tab w:val="left" w:pos="720"/>
          <w:tab w:val="left" w:pos="1560"/>
        </w:tabs>
        <w:ind w:right="-1"/>
        <w:jc w:val="both"/>
        <w:outlineLvl w:val="0"/>
        <w:rPr>
          <w:lang w:val="lt-LT"/>
        </w:rPr>
      </w:pPr>
      <w:r>
        <w:rPr>
          <w:lang w:val="lt-LT"/>
        </w:rPr>
        <w:t>3</w:t>
      </w:r>
      <w:r w:rsidRPr="00C435D9">
        <w:rPr>
          <w:lang w:val="lt-LT"/>
        </w:rPr>
        <w:t xml:space="preserve">. Viešo aukciono vykdymo būdas – </w:t>
      </w:r>
      <w:r w:rsidRPr="001675CD">
        <w:rPr>
          <w:b/>
          <w:bCs/>
          <w:lang w:val="lt-LT"/>
        </w:rPr>
        <w:t xml:space="preserve">elektroninis </w:t>
      </w:r>
      <w:r w:rsidRPr="006B3F2F">
        <w:rPr>
          <w:b/>
          <w:lang w:val="lt-LT"/>
        </w:rPr>
        <w:t>aukcionas</w:t>
      </w:r>
      <w:r w:rsidRPr="00C435D9">
        <w:rPr>
          <w:lang w:val="lt-LT"/>
        </w:rPr>
        <w:t xml:space="preserve">. </w:t>
      </w:r>
    </w:p>
    <w:p w14:paraId="1EA61958" w14:textId="77777777" w:rsidR="00F24CF1" w:rsidRPr="00C435D9" w:rsidRDefault="00F24CF1" w:rsidP="00F24CF1">
      <w:pPr>
        <w:tabs>
          <w:tab w:val="left" w:pos="720"/>
          <w:tab w:val="left" w:pos="1560"/>
        </w:tabs>
        <w:ind w:right="-1"/>
        <w:jc w:val="both"/>
        <w:outlineLvl w:val="0"/>
        <w:rPr>
          <w:lang w:val="lt-LT"/>
        </w:rPr>
      </w:pPr>
      <w:r>
        <w:rPr>
          <w:lang w:val="lt-LT"/>
        </w:rPr>
        <w:t>4</w:t>
      </w:r>
      <w:r w:rsidRPr="00C435D9">
        <w:rPr>
          <w:lang w:val="lt-LT"/>
        </w:rPr>
        <w:t xml:space="preserve">. Viešas aukcionas vykdomas </w:t>
      </w:r>
      <w:r>
        <w:rPr>
          <w:lang w:val="lt-LT"/>
        </w:rPr>
        <w:t xml:space="preserve">informacinių technologijų priemonėmis interneto svetainėje </w:t>
      </w:r>
      <w:hyperlink r:id="rId11" w:history="1">
        <w:r w:rsidRPr="0018678F">
          <w:rPr>
            <w:rStyle w:val="Hyperlink"/>
            <w:lang w:val="lt-LT"/>
          </w:rPr>
          <w:t>http://www.evarzytines.lt/</w:t>
        </w:r>
      </w:hyperlink>
      <w:r>
        <w:rPr>
          <w:lang w:val="lt-LT"/>
        </w:rPr>
        <w:t xml:space="preserve">, </w:t>
      </w:r>
      <w:r w:rsidRPr="00C435D9">
        <w:rPr>
          <w:lang w:val="lt-LT"/>
        </w:rPr>
        <w:t>vadovaujantis Lietuvos Respublikos Vyriausybės 2014 m. spalio 28 d. nutarimu Nr. 1178 „Dėl Valstybės ir savivaldybių nekilnojamųjų daiktų pardavimo vieš</w:t>
      </w:r>
      <w:r>
        <w:rPr>
          <w:lang w:val="lt-LT"/>
        </w:rPr>
        <w:t>ame</w:t>
      </w:r>
      <w:r w:rsidRPr="00C435D9">
        <w:rPr>
          <w:lang w:val="lt-LT"/>
        </w:rPr>
        <w:t xml:space="preserve"> aukcion</w:t>
      </w:r>
      <w:r>
        <w:rPr>
          <w:lang w:val="lt-LT"/>
        </w:rPr>
        <w:t>e</w:t>
      </w:r>
      <w:r w:rsidRPr="00C435D9">
        <w:rPr>
          <w:lang w:val="lt-LT"/>
        </w:rPr>
        <w:t xml:space="preserve"> tvarkos aprašo patvirtinimo“ patvirtintu Valstybės ir savivaldybių nekilnojamųjų daiktų pardavimo vieš</w:t>
      </w:r>
      <w:r>
        <w:rPr>
          <w:lang w:val="lt-LT"/>
        </w:rPr>
        <w:t>ame</w:t>
      </w:r>
      <w:r w:rsidRPr="00C435D9">
        <w:rPr>
          <w:lang w:val="lt-LT"/>
        </w:rPr>
        <w:t xml:space="preserve"> aukcion</w:t>
      </w:r>
      <w:r>
        <w:rPr>
          <w:lang w:val="lt-LT"/>
        </w:rPr>
        <w:t>e</w:t>
      </w:r>
      <w:r w:rsidRPr="00C435D9">
        <w:rPr>
          <w:lang w:val="lt-LT"/>
        </w:rPr>
        <w:t xml:space="preserve"> tvarkos aprašu</w:t>
      </w:r>
      <w:r>
        <w:rPr>
          <w:lang w:val="lt-LT"/>
        </w:rPr>
        <w:t xml:space="preserve"> ir Valstybės įmonės Turto banko generalinio direktoriaus 2018 m. gegužės 30 d. įsakymu Nr. P1-142 patvirtintu Valstybės ir savivaldybių nekilnojamųjų daiktų elektroninio aukciono vykdymo valstybės informacinėje sistemoje procedūrų aprašu</w:t>
      </w:r>
      <w:r w:rsidRPr="00C435D9">
        <w:rPr>
          <w:lang w:val="lt-LT"/>
        </w:rPr>
        <w:t>.</w:t>
      </w:r>
    </w:p>
    <w:p w14:paraId="6527010F" w14:textId="77777777" w:rsidR="00F24CF1" w:rsidRDefault="00F24CF1" w:rsidP="00F24CF1">
      <w:pPr>
        <w:jc w:val="both"/>
        <w:rPr>
          <w:b/>
          <w:lang w:val="lt-LT"/>
        </w:rPr>
      </w:pPr>
      <w:r w:rsidRPr="00C435D9">
        <w:rPr>
          <w:b/>
          <w:lang w:val="lt-LT"/>
        </w:rPr>
        <w:t>III. VIEŠO AUKCIONO DALYVIŲ REGISTRAVIMAS</w:t>
      </w:r>
    </w:p>
    <w:p w14:paraId="24609037" w14:textId="77777777" w:rsidR="00F24CF1" w:rsidRPr="00294605" w:rsidRDefault="00F24CF1" w:rsidP="00F24CF1">
      <w:pPr>
        <w:jc w:val="both"/>
        <w:rPr>
          <w:lang w:val="lt-LT"/>
        </w:rPr>
      </w:pPr>
      <w:r w:rsidRPr="002B38B2">
        <w:rPr>
          <w:lang w:val="lt-LT"/>
        </w:rPr>
        <w:t xml:space="preserve">Asmenys, ketinantys dalyvauti viešame aukcione, </w:t>
      </w:r>
      <w:r>
        <w:rPr>
          <w:lang w:val="lt-LT"/>
        </w:rPr>
        <w:t xml:space="preserve">registruojasi e-varžytinių </w:t>
      </w:r>
      <w:r w:rsidRPr="00294605">
        <w:rPr>
          <w:lang w:val="lt-LT"/>
        </w:rPr>
        <w:t xml:space="preserve">sistemoje 2021 m. </w:t>
      </w:r>
      <w:r>
        <w:rPr>
          <w:lang w:val="lt-LT"/>
        </w:rPr>
        <w:t>liepos</w:t>
      </w:r>
      <w:r w:rsidRPr="00294605">
        <w:rPr>
          <w:lang w:val="lt-LT"/>
        </w:rPr>
        <w:t xml:space="preserve"> </w:t>
      </w:r>
      <w:r>
        <w:rPr>
          <w:lang w:val="lt-LT"/>
        </w:rPr>
        <w:t>20</w:t>
      </w:r>
      <w:r w:rsidRPr="00294605">
        <w:rPr>
          <w:lang w:val="lt-LT"/>
        </w:rPr>
        <w:t xml:space="preserve"> d. 0.00 val. – 2021 m. </w:t>
      </w:r>
      <w:r>
        <w:rPr>
          <w:lang w:val="lt-LT"/>
        </w:rPr>
        <w:t>liepos</w:t>
      </w:r>
      <w:r w:rsidRPr="00294605">
        <w:rPr>
          <w:lang w:val="lt-LT"/>
        </w:rPr>
        <w:t xml:space="preserve"> </w:t>
      </w:r>
      <w:r>
        <w:rPr>
          <w:lang w:val="lt-LT"/>
        </w:rPr>
        <w:t>21</w:t>
      </w:r>
      <w:r w:rsidRPr="00294605">
        <w:rPr>
          <w:lang w:val="lt-LT"/>
        </w:rPr>
        <w:t xml:space="preserve"> d. 24.00 val.</w:t>
      </w:r>
    </w:p>
    <w:p w14:paraId="278959CF" w14:textId="77777777" w:rsidR="00F24CF1" w:rsidRPr="002B38B2" w:rsidRDefault="00F24CF1" w:rsidP="00F24CF1">
      <w:pPr>
        <w:jc w:val="both"/>
        <w:rPr>
          <w:b/>
          <w:lang w:val="lt-LT"/>
        </w:rPr>
      </w:pPr>
      <w:r w:rsidRPr="00294605">
        <w:rPr>
          <w:lang w:val="lt-LT"/>
        </w:rPr>
        <w:t>Registracija leidžiama tik nurodytu registracijos laikotarpiu prie sistemos prisijungusiam naudotojui.</w:t>
      </w:r>
      <w:r>
        <w:rPr>
          <w:lang w:val="lt-LT"/>
        </w:rPr>
        <w:t xml:space="preserve"> </w:t>
      </w:r>
      <w:r w:rsidRPr="002B38B2">
        <w:rPr>
          <w:lang w:val="lt-LT"/>
        </w:rPr>
        <w:t xml:space="preserve"> </w:t>
      </w:r>
    </w:p>
    <w:p w14:paraId="5B472D25" w14:textId="77777777" w:rsidR="00F24CF1" w:rsidRPr="00425D7F" w:rsidRDefault="00F24CF1" w:rsidP="00F24CF1">
      <w:pPr>
        <w:jc w:val="both"/>
        <w:rPr>
          <w:b/>
          <w:lang w:val="lt-LT"/>
        </w:rPr>
      </w:pPr>
      <w:r w:rsidRPr="00425D7F">
        <w:rPr>
          <w:b/>
          <w:lang w:val="lt-LT"/>
        </w:rPr>
        <w:t>IV. VIEŠO AUKCIONO DATA, LAIKAS</w:t>
      </w:r>
    </w:p>
    <w:p w14:paraId="3897E9EB" w14:textId="03C490FE" w:rsidR="00F24CF1" w:rsidRPr="00F4220C" w:rsidRDefault="00F24CF1" w:rsidP="00F24CF1">
      <w:pPr>
        <w:jc w:val="both"/>
        <w:rPr>
          <w:lang w:val="lt-LT"/>
        </w:rPr>
      </w:pPr>
      <w:r w:rsidRPr="00294605">
        <w:rPr>
          <w:lang w:val="lt-LT"/>
        </w:rPr>
        <w:t xml:space="preserve">2021 m. </w:t>
      </w:r>
      <w:r>
        <w:rPr>
          <w:lang w:val="lt-LT"/>
        </w:rPr>
        <w:t>liepos</w:t>
      </w:r>
      <w:r w:rsidRPr="00294605">
        <w:rPr>
          <w:lang w:val="lt-LT"/>
        </w:rPr>
        <w:t xml:space="preserve"> </w:t>
      </w:r>
      <w:r>
        <w:rPr>
          <w:lang w:val="lt-LT"/>
        </w:rPr>
        <w:t>26</w:t>
      </w:r>
      <w:r w:rsidRPr="00294605">
        <w:rPr>
          <w:lang w:val="lt-LT"/>
        </w:rPr>
        <w:t xml:space="preserve"> d. 9.00 val. – 2021 m. </w:t>
      </w:r>
      <w:r>
        <w:rPr>
          <w:lang w:val="lt-LT"/>
        </w:rPr>
        <w:t>liepos</w:t>
      </w:r>
      <w:r w:rsidRPr="00294605">
        <w:rPr>
          <w:lang w:val="lt-LT"/>
        </w:rPr>
        <w:t xml:space="preserve"> </w:t>
      </w:r>
      <w:r>
        <w:rPr>
          <w:lang w:val="lt-LT"/>
        </w:rPr>
        <w:t>29</w:t>
      </w:r>
      <w:r w:rsidRPr="00294605">
        <w:rPr>
          <w:lang w:val="lt-LT"/>
        </w:rPr>
        <w:t xml:space="preserve"> d. 14</w:t>
      </w:r>
      <w:r w:rsidR="00425E11">
        <w:rPr>
          <w:lang w:val="lt-LT"/>
        </w:rPr>
        <w:t>.00</w:t>
      </w:r>
      <w:r w:rsidRPr="00294605">
        <w:rPr>
          <w:lang w:val="lt-LT"/>
        </w:rPr>
        <w:t xml:space="preserve"> val.</w:t>
      </w:r>
    </w:p>
    <w:p w14:paraId="764FBCC8" w14:textId="77777777" w:rsidR="00F24CF1" w:rsidRPr="00425D7F" w:rsidRDefault="00F24CF1" w:rsidP="00F24CF1">
      <w:pPr>
        <w:jc w:val="both"/>
        <w:rPr>
          <w:lang w:val="lt-LT"/>
        </w:rPr>
      </w:pPr>
      <w:r w:rsidRPr="00425D7F">
        <w:rPr>
          <w:b/>
          <w:lang w:val="lt-LT"/>
        </w:rPr>
        <w:t>V. ATSISKAITYMO UŽ VIEŠAME AUKCIONE ĮGYTĄ NEKILNOJAMĄJĮ TURTĄ TERMINAS IR TVARKA</w:t>
      </w:r>
      <w:r w:rsidRPr="00425D7F">
        <w:rPr>
          <w:lang w:val="lt-LT"/>
        </w:rPr>
        <w:t xml:space="preserve">  </w:t>
      </w:r>
    </w:p>
    <w:p w14:paraId="6C0A3D23" w14:textId="77777777" w:rsidR="00F24CF1" w:rsidRPr="00B42994" w:rsidRDefault="00F24CF1" w:rsidP="00F24CF1">
      <w:pPr>
        <w:tabs>
          <w:tab w:val="left" w:pos="720"/>
          <w:tab w:val="left" w:pos="1560"/>
        </w:tabs>
        <w:ind w:right="-1"/>
        <w:jc w:val="both"/>
        <w:outlineLvl w:val="0"/>
        <w:rPr>
          <w:color w:val="000000" w:themeColor="text1"/>
          <w:lang w:val="lt-LT"/>
        </w:rPr>
      </w:pPr>
      <w:r w:rsidRPr="00425D7F">
        <w:rPr>
          <w:lang w:val="lt-LT"/>
        </w:rPr>
        <w:t xml:space="preserve">1. Viešo aukciono laimėtojas už įsigytą nekilnojamąjį turtą </w:t>
      </w:r>
      <w:r>
        <w:rPr>
          <w:lang w:val="lt-LT"/>
        </w:rPr>
        <w:t>atsis</w:t>
      </w:r>
      <w:r w:rsidRPr="00B42994">
        <w:rPr>
          <w:color w:val="000000" w:themeColor="text1"/>
          <w:lang w:val="lt-LT"/>
        </w:rPr>
        <w:t>kaito iš karto</w:t>
      </w:r>
      <w:r>
        <w:rPr>
          <w:color w:val="000000" w:themeColor="text1"/>
          <w:lang w:val="lt-LT"/>
        </w:rPr>
        <w:t xml:space="preserve"> –</w:t>
      </w:r>
      <w:r w:rsidRPr="00B42994">
        <w:rPr>
          <w:color w:val="000000" w:themeColor="text1"/>
          <w:lang w:val="lt-LT"/>
        </w:rPr>
        <w:t xml:space="preserve"> nekilnojamojo turto kaina turi būti sumokėta ne vėliau kaip per 10 kalendorinių dienų po nekilnojamojo turto pirkimo-pardavimo sutarties pasirašymo</w:t>
      </w:r>
      <w:r>
        <w:rPr>
          <w:color w:val="000000" w:themeColor="text1"/>
          <w:lang w:val="lt-LT"/>
        </w:rPr>
        <w:t>.</w:t>
      </w:r>
      <w:r w:rsidRPr="00B42994">
        <w:rPr>
          <w:color w:val="000000" w:themeColor="text1"/>
          <w:lang w:val="lt-LT"/>
        </w:rPr>
        <w:t xml:space="preserve"> </w:t>
      </w:r>
    </w:p>
    <w:p w14:paraId="5FD86AEA" w14:textId="77777777" w:rsidR="00F24CF1" w:rsidRPr="00B42994" w:rsidRDefault="00F24CF1" w:rsidP="00F24CF1">
      <w:pPr>
        <w:jc w:val="both"/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 xml:space="preserve">2. Nekilnojamojo turto pirkimo-pardavimo sutartis su viešo aukciono laimėtoju turi būti sudaryta per 15 kalendorinių dienų nuo viešo aukciono protokolo pasirašymo dienos. </w:t>
      </w:r>
    </w:p>
    <w:p w14:paraId="0C8A6EF3" w14:textId="77777777" w:rsidR="00F24CF1" w:rsidRPr="00B42994" w:rsidRDefault="00F24CF1" w:rsidP="00F24CF1">
      <w:pPr>
        <w:jc w:val="both"/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>3. Nekilnojamojo turto pirkimo-pardavimo sutar</w:t>
      </w:r>
      <w:r>
        <w:rPr>
          <w:color w:val="000000" w:themeColor="text1"/>
          <w:lang w:val="lt-LT"/>
        </w:rPr>
        <w:t>ties</w:t>
      </w:r>
      <w:r w:rsidRPr="00B42994">
        <w:rPr>
          <w:color w:val="000000" w:themeColor="text1"/>
          <w:lang w:val="lt-LT"/>
        </w:rPr>
        <w:t xml:space="preserve"> sudarymo išlaidas, įskaitant atlyginimą notarui, apmoka viešo aukciono laimėtojas.</w:t>
      </w:r>
    </w:p>
    <w:p w14:paraId="35CF0EE2" w14:textId="77777777" w:rsidR="00F24CF1" w:rsidRPr="00B42994" w:rsidRDefault="00F24CF1" w:rsidP="00F24CF1">
      <w:pPr>
        <w:jc w:val="both"/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>4. Viešo aukciono laimėtojo garantinis įnašas įskaitomas kaip dalinė įmoka už įsigytą nekilnojamąjį turtą.</w:t>
      </w:r>
    </w:p>
    <w:p w14:paraId="0CA3B88D" w14:textId="77777777" w:rsidR="00F24CF1" w:rsidRDefault="00F24CF1" w:rsidP="00F24CF1">
      <w:pPr>
        <w:jc w:val="both"/>
        <w:rPr>
          <w:b/>
          <w:color w:val="000000" w:themeColor="text1"/>
          <w:lang w:val="lt-LT"/>
        </w:rPr>
      </w:pPr>
      <w:r w:rsidRPr="00B42994">
        <w:rPr>
          <w:b/>
          <w:color w:val="000000" w:themeColor="text1"/>
          <w:lang w:val="lt-LT"/>
        </w:rPr>
        <w:t>VI. KITA INFORMACIJA</w:t>
      </w:r>
    </w:p>
    <w:p w14:paraId="28929717" w14:textId="77777777" w:rsidR="00F24CF1" w:rsidRDefault="00F24CF1" w:rsidP="00F24CF1">
      <w:pPr>
        <w:jc w:val="both"/>
        <w:rPr>
          <w:lang w:val="lt-LT"/>
        </w:rPr>
      </w:pPr>
      <w:r w:rsidRPr="00F24CF1">
        <w:rPr>
          <w:color w:val="000000" w:themeColor="text1"/>
          <w:lang w:val="lt-LT"/>
        </w:rPr>
        <w:t>1.</w:t>
      </w:r>
      <w:r>
        <w:rPr>
          <w:b/>
          <w:color w:val="000000" w:themeColor="text1"/>
          <w:lang w:val="lt-LT"/>
        </w:rPr>
        <w:t xml:space="preserve"> </w:t>
      </w:r>
      <w:r w:rsidRPr="005D0420">
        <w:rPr>
          <w:lang w:val="lt-LT"/>
        </w:rPr>
        <w:t xml:space="preserve">Parduodamo turto apžiūra vyksta iš anksto susitarus su Pakruojo rajono savivaldybės administracijos Turto ir ūkio skyriaus atsakingais darbuotojais, Kęstučio g. 4, 83152 Pakruojis, tel.: (8 421) 69 075, el. paštas </w:t>
      </w:r>
      <w:hyperlink r:id="rId12" w:history="1">
        <w:r w:rsidRPr="005D0420">
          <w:rPr>
            <w:color w:val="0000FF"/>
            <w:u w:val="single"/>
            <w:lang w:val="lt-LT"/>
          </w:rPr>
          <w:t>turtas@pakruojis.lt</w:t>
        </w:r>
      </w:hyperlink>
      <w:r w:rsidRPr="005D0420">
        <w:rPr>
          <w:lang w:val="lt-LT"/>
        </w:rPr>
        <w:t>.</w:t>
      </w:r>
    </w:p>
    <w:p w14:paraId="285A0931" w14:textId="138EB7E1" w:rsidR="00F24CF1" w:rsidRPr="00F24CF1" w:rsidRDefault="00F24CF1" w:rsidP="00F24CF1">
      <w:pPr>
        <w:jc w:val="both"/>
        <w:rPr>
          <w:b/>
          <w:color w:val="000000" w:themeColor="text1"/>
          <w:lang w:val="lt-LT"/>
        </w:rPr>
      </w:pPr>
      <w:r>
        <w:rPr>
          <w:lang w:val="lt-LT"/>
        </w:rPr>
        <w:lastRenderedPageBreak/>
        <w:t xml:space="preserve">2. </w:t>
      </w:r>
      <w:r w:rsidRPr="005D0420">
        <w:rPr>
          <w:lang w:val="lt-LT"/>
        </w:rPr>
        <w:t>Informaciją dėl nekilnojamojo turto pirkimo-pardavimo sutar</w:t>
      </w:r>
      <w:r>
        <w:rPr>
          <w:lang w:val="lt-LT"/>
        </w:rPr>
        <w:t>ties</w:t>
      </w:r>
      <w:r w:rsidRPr="005D0420">
        <w:rPr>
          <w:lang w:val="lt-LT"/>
        </w:rPr>
        <w:t xml:space="preserve"> projekt</w:t>
      </w:r>
      <w:r>
        <w:rPr>
          <w:lang w:val="lt-LT"/>
        </w:rPr>
        <w:t>o</w:t>
      </w:r>
      <w:r w:rsidRPr="005D0420">
        <w:rPr>
          <w:lang w:val="lt-LT"/>
        </w:rPr>
        <w:t xml:space="preserve"> teikia Pakruojo rajono savivaldybės administracijos Turto ir ūkio skyriaus atsakingi darbuotojai, Kęstučio g. 4, 83152 Pakruojis, tel.: (8 421) 69 075, el. paštas </w:t>
      </w:r>
      <w:hyperlink r:id="rId13" w:history="1">
        <w:r w:rsidRPr="005D0420">
          <w:rPr>
            <w:color w:val="0000FF"/>
            <w:u w:val="single"/>
            <w:lang w:val="lt-LT"/>
          </w:rPr>
          <w:t>turtas@pakruojis.lt</w:t>
        </w:r>
      </w:hyperlink>
      <w:r w:rsidRPr="005D0420">
        <w:rPr>
          <w:lang w:val="lt-LT"/>
        </w:rPr>
        <w:t>.</w:t>
      </w:r>
    </w:p>
    <w:p w14:paraId="211F675B" w14:textId="77777777" w:rsidR="00F24CF1" w:rsidRPr="00B42994" w:rsidRDefault="00F24CF1" w:rsidP="00F24CF1">
      <w:pPr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3. </w:t>
      </w:r>
      <w:r w:rsidRPr="00B42994">
        <w:rPr>
          <w:color w:val="000000" w:themeColor="text1"/>
          <w:lang w:val="lt-LT"/>
        </w:rPr>
        <w:t xml:space="preserve">Išsamesnė informacija apie parduodamą nekilnojamąjį turtą pateikiama Pakruojo rajono savivaldybės interneto svetainėje (adresas: </w:t>
      </w:r>
      <w:hyperlink r:id="rId14" w:history="1">
        <w:r w:rsidRPr="00B42994">
          <w:rPr>
            <w:rStyle w:val="Hyperlink"/>
            <w:color w:val="000000" w:themeColor="text1"/>
            <w:sz w:val="23"/>
            <w:szCs w:val="23"/>
            <w:lang w:val="lt-LT"/>
          </w:rPr>
          <w:t>http://www.pakruojis.lt/go.php/turtas</w:t>
        </w:r>
      </w:hyperlink>
      <w:r w:rsidRPr="00B42994">
        <w:rPr>
          <w:color w:val="000000" w:themeColor="text1"/>
          <w:sz w:val="23"/>
          <w:szCs w:val="23"/>
          <w:lang w:val="lt-LT"/>
        </w:rPr>
        <w:t>, skiltyje „TURTO PARDAVIMAS“</w:t>
      </w:r>
      <w:r w:rsidRPr="00B42994">
        <w:rPr>
          <w:color w:val="000000" w:themeColor="text1"/>
          <w:lang w:val="lt-LT"/>
        </w:rPr>
        <w:t>).</w:t>
      </w:r>
    </w:p>
    <w:p w14:paraId="4CCCDDA2" w14:textId="77777777" w:rsidR="00F24CF1" w:rsidRPr="00B42994" w:rsidRDefault="00F24CF1" w:rsidP="00F24CF1">
      <w:pPr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>* Dėl tolimesnių veiksmų (po viešo aukciono laimėtojo nustatymo) bendrauti su Pakruojo rajono savivaldybės administracijos Turto ir ūkio skyriaus atsakingais darbuotojais, Kęstučio g. 4, 83152 Pakruojis, tel.: (8 421) 69 075.</w:t>
      </w:r>
    </w:p>
    <w:p w14:paraId="6A5F65F1" w14:textId="77777777" w:rsidR="00F24CF1" w:rsidRPr="00C435D9" w:rsidRDefault="00F24CF1" w:rsidP="00F24CF1">
      <w:pPr>
        <w:jc w:val="center"/>
        <w:rPr>
          <w:lang w:val="lt-LT"/>
        </w:rPr>
      </w:pPr>
      <w:r w:rsidRPr="00C435D9">
        <w:rPr>
          <w:lang w:val="lt-LT"/>
        </w:rPr>
        <w:t>_________________</w:t>
      </w:r>
    </w:p>
    <w:p w14:paraId="60FBAD5D" w14:textId="77777777" w:rsidR="005F4EED" w:rsidRDefault="005F4EED" w:rsidP="00CD6B20">
      <w:pPr>
        <w:ind w:left="9360"/>
        <w:jc w:val="both"/>
        <w:rPr>
          <w:lang w:val="lt-LT"/>
        </w:rPr>
      </w:pPr>
    </w:p>
    <w:p w14:paraId="3236B5CF" w14:textId="77777777" w:rsidR="005F4EED" w:rsidRDefault="005F4EED" w:rsidP="00CD6B20">
      <w:pPr>
        <w:ind w:left="9360"/>
        <w:jc w:val="both"/>
        <w:rPr>
          <w:lang w:val="lt-LT"/>
        </w:rPr>
      </w:pPr>
    </w:p>
    <w:p w14:paraId="77E984B0" w14:textId="77777777" w:rsidR="005F4EED" w:rsidRDefault="005F4EED" w:rsidP="00CD6B20">
      <w:pPr>
        <w:ind w:left="9360"/>
        <w:jc w:val="both"/>
        <w:rPr>
          <w:lang w:val="lt-LT"/>
        </w:rPr>
      </w:pPr>
    </w:p>
    <w:p w14:paraId="54944082" w14:textId="77777777" w:rsidR="005F4EED" w:rsidRDefault="005F4EED" w:rsidP="00CD6B20">
      <w:pPr>
        <w:ind w:left="9360"/>
        <w:jc w:val="both"/>
        <w:rPr>
          <w:lang w:val="lt-LT"/>
        </w:rPr>
      </w:pPr>
    </w:p>
    <w:p w14:paraId="567B9CB5" w14:textId="77777777" w:rsidR="005F4EED" w:rsidRDefault="005F4EED" w:rsidP="00CD6B20">
      <w:pPr>
        <w:ind w:left="9360"/>
        <w:jc w:val="both"/>
        <w:rPr>
          <w:lang w:val="lt-LT"/>
        </w:rPr>
      </w:pPr>
    </w:p>
    <w:p w14:paraId="5F37B1A8" w14:textId="77777777" w:rsidR="005F4EED" w:rsidRDefault="005F4EED" w:rsidP="00CD6B20">
      <w:pPr>
        <w:ind w:left="9360"/>
        <w:jc w:val="both"/>
        <w:rPr>
          <w:lang w:val="lt-LT"/>
        </w:rPr>
      </w:pPr>
    </w:p>
    <w:p w14:paraId="76A75511" w14:textId="77777777" w:rsidR="005F4EED" w:rsidRDefault="005F4EED" w:rsidP="00CD6B20">
      <w:pPr>
        <w:ind w:left="9360"/>
        <w:jc w:val="both"/>
        <w:rPr>
          <w:lang w:val="lt-LT"/>
        </w:rPr>
      </w:pPr>
    </w:p>
    <w:p w14:paraId="0C77619E" w14:textId="77777777" w:rsidR="005F4EED" w:rsidRDefault="005F4EED" w:rsidP="00CD6B20">
      <w:pPr>
        <w:ind w:left="9360"/>
        <w:jc w:val="both"/>
        <w:rPr>
          <w:lang w:val="lt-LT"/>
        </w:rPr>
      </w:pPr>
    </w:p>
    <w:p w14:paraId="5AE8A85D" w14:textId="77777777" w:rsidR="005F4EED" w:rsidRDefault="005F4EED" w:rsidP="00CD6B20">
      <w:pPr>
        <w:ind w:left="9360"/>
        <w:jc w:val="both"/>
        <w:rPr>
          <w:lang w:val="lt-LT"/>
        </w:rPr>
      </w:pPr>
    </w:p>
    <w:p w14:paraId="2A8FD9F1" w14:textId="77777777" w:rsidR="005F4EED" w:rsidRDefault="005F4EED" w:rsidP="00CD6B20">
      <w:pPr>
        <w:ind w:left="9360"/>
        <w:jc w:val="both"/>
        <w:rPr>
          <w:lang w:val="lt-LT"/>
        </w:rPr>
      </w:pPr>
    </w:p>
    <w:p w14:paraId="6BA8CA70" w14:textId="77777777" w:rsidR="005F4EED" w:rsidRDefault="005F4EED" w:rsidP="00CD6B20">
      <w:pPr>
        <w:ind w:left="9360"/>
        <w:jc w:val="both"/>
        <w:rPr>
          <w:lang w:val="lt-LT"/>
        </w:rPr>
      </w:pPr>
    </w:p>
    <w:p w14:paraId="456B2D5D" w14:textId="77777777" w:rsidR="005F4EED" w:rsidRDefault="005F4EED" w:rsidP="00CD6B20">
      <w:pPr>
        <w:ind w:left="9360"/>
        <w:jc w:val="both"/>
        <w:rPr>
          <w:lang w:val="lt-LT"/>
        </w:rPr>
      </w:pPr>
    </w:p>
    <w:p w14:paraId="3BB81A3C" w14:textId="77777777" w:rsidR="005F4EED" w:rsidRDefault="005F4EED" w:rsidP="00CD6B20">
      <w:pPr>
        <w:ind w:left="9360"/>
        <w:jc w:val="both"/>
        <w:rPr>
          <w:lang w:val="lt-LT"/>
        </w:rPr>
      </w:pPr>
    </w:p>
    <w:p w14:paraId="20D33449" w14:textId="77777777" w:rsidR="005F4EED" w:rsidRDefault="005F4EED" w:rsidP="00CD6B20">
      <w:pPr>
        <w:ind w:left="9360"/>
        <w:jc w:val="both"/>
        <w:rPr>
          <w:lang w:val="lt-LT"/>
        </w:rPr>
      </w:pPr>
    </w:p>
    <w:p w14:paraId="618988BE" w14:textId="77777777" w:rsidR="005F4EED" w:rsidRDefault="005F4EED" w:rsidP="00CD6B20">
      <w:pPr>
        <w:ind w:left="9360"/>
        <w:jc w:val="both"/>
        <w:rPr>
          <w:lang w:val="lt-LT"/>
        </w:rPr>
      </w:pPr>
    </w:p>
    <w:p w14:paraId="284FC7FA" w14:textId="77777777" w:rsidR="00F4220C" w:rsidRDefault="00F4220C" w:rsidP="009666D7">
      <w:pPr>
        <w:ind w:firstLine="993"/>
        <w:jc w:val="center"/>
        <w:rPr>
          <w:b/>
          <w:lang w:val="lt-LT"/>
        </w:rPr>
      </w:pPr>
    </w:p>
    <w:p w14:paraId="17B78961" w14:textId="77777777" w:rsidR="00F4220C" w:rsidRDefault="00F4220C" w:rsidP="009666D7">
      <w:pPr>
        <w:ind w:firstLine="993"/>
        <w:jc w:val="center"/>
        <w:rPr>
          <w:b/>
          <w:lang w:val="lt-LT"/>
        </w:rPr>
      </w:pPr>
    </w:p>
    <w:p w14:paraId="771E139E" w14:textId="77777777" w:rsidR="00F4220C" w:rsidRDefault="00F4220C" w:rsidP="009666D7">
      <w:pPr>
        <w:ind w:firstLine="993"/>
        <w:jc w:val="center"/>
        <w:rPr>
          <w:b/>
          <w:lang w:val="lt-LT"/>
        </w:rPr>
      </w:pPr>
    </w:p>
    <w:p w14:paraId="57E39C3E" w14:textId="77777777" w:rsidR="00F4220C" w:rsidRDefault="00F4220C" w:rsidP="009666D7">
      <w:pPr>
        <w:ind w:firstLine="993"/>
        <w:jc w:val="center"/>
        <w:rPr>
          <w:b/>
          <w:lang w:val="lt-LT"/>
        </w:rPr>
      </w:pPr>
    </w:p>
    <w:p w14:paraId="51EDDC80" w14:textId="77777777" w:rsidR="00F4220C" w:rsidRDefault="00F4220C" w:rsidP="009666D7">
      <w:pPr>
        <w:ind w:firstLine="993"/>
        <w:jc w:val="center"/>
        <w:rPr>
          <w:b/>
          <w:lang w:val="lt-LT"/>
        </w:rPr>
      </w:pPr>
    </w:p>
    <w:p w14:paraId="2D30FC82" w14:textId="77777777" w:rsidR="00F4220C" w:rsidRDefault="00F4220C" w:rsidP="009666D7">
      <w:pPr>
        <w:ind w:firstLine="993"/>
        <w:jc w:val="center"/>
        <w:rPr>
          <w:b/>
          <w:lang w:val="lt-LT"/>
        </w:rPr>
      </w:pPr>
    </w:p>
    <w:p w14:paraId="4B53D12E" w14:textId="77777777" w:rsidR="00F4220C" w:rsidRDefault="00F4220C" w:rsidP="009666D7">
      <w:pPr>
        <w:ind w:firstLine="993"/>
        <w:jc w:val="center"/>
        <w:rPr>
          <w:b/>
          <w:lang w:val="lt-LT"/>
        </w:rPr>
      </w:pPr>
    </w:p>
    <w:p w14:paraId="698CB643" w14:textId="77777777" w:rsidR="00F4220C" w:rsidRDefault="00F4220C" w:rsidP="009666D7">
      <w:pPr>
        <w:ind w:firstLine="993"/>
        <w:jc w:val="center"/>
        <w:rPr>
          <w:b/>
          <w:lang w:val="lt-LT"/>
        </w:rPr>
      </w:pPr>
    </w:p>
    <w:p w14:paraId="56391F66" w14:textId="77777777" w:rsidR="00F4220C" w:rsidRDefault="00F4220C" w:rsidP="009666D7">
      <w:pPr>
        <w:ind w:firstLine="993"/>
        <w:jc w:val="center"/>
        <w:rPr>
          <w:b/>
          <w:lang w:val="lt-LT"/>
        </w:rPr>
      </w:pPr>
    </w:p>
    <w:p w14:paraId="68767DF2" w14:textId="77777777" w:rsidR="00F4220C" w:rsidRDefault="00F4220C" w:rsidP="009666D7">
      <w:pPr>
        <w:ind w:firstLine="993"/>
        <w:jc w:val="center"/>
        <w:rPr>
          <w:b/>
          <w:lang w:val="lt-LT"/>
        </w:rPr>
      </w:pPr>
    </w:p>
    <w:p w14:paraId="24CA8A5A" w14:textId="77777777" w:rsidR="00F4220C" w:rsidRDefault="00F4220C" w:rsidP="009666D7">
      <w:pPr>
        <w:ind w:firstLine="993"/>
        <w:jc w:val="center"/>
        <w:rPr>
          <w:b/>
          <w:lang w:val="lt-LT"/>
        </w:rPr>
      </w:pPr>
    </w:p>
    <w:p w14:paraId="092A6595" w14:textId="77777777" w:rsidR="00F4220C" w:rsidRDefault="00F4220C" w:rsidP="009666D7">
      <w:pPr>
        <w:ind w:firstLine="993"/>
        <w:jc w:val="center"/>
        <w:rPr>
          <w:b/>
          <w:lang w:val="lt-LT"/>
        </w:rPr>
      </w:pPr>
    </w:p>
    <w:p w14:paraId="724F550A" w14:textId="77777777" w:rsidR="009666D7" w:rsidRPr="00C435D9" w:rsidRDefault="009666D7" w:rsidP="009666D7">
      <w:pPr>
        <w:ind w:firstLine="993"/>
        <w:jc w:val="center"/>
        <w:rPr>
          <w:b/>
          <w:lang w:val="lt-LT"/>
        </w:rPr>
      </w:pPr>
      <w:r w:rsidRPr="00C435D9">
        <w:rPr>
          <w:b/>
          <w:lang w:val="lt-LT"/>
        </w:rPr>
        <w:lastRenderedPageBreak/>
        <w:t xml:space="preserve">NEKILNOJAMOJO TURTO VIEŠO AUKCIONO SĄLYGOS </w:t>
      </w:r>
    </w:p>
    <w:p w14:paraId="687E48EE" w14:textId="77777777" w:rsidR="009666D7" w:rsidRPr="00C435D9" w:rsidRDefault="009666D7" w:rsidP="009666D7">
      <w:pPr>
        <w:ind w:firstLine="993"/>
        <w:jc w:val="center"/>
        <w:rPr>
          <w:b/>
          <w:lang w:val="lt-LT"/>
        </w:rPr>
      </w:pPr>
    </w:p>
    <w:p w14:paraId="4FC0CCAB" w14:textId="77777777" w:rsidR="009666D7" w:rsidRPr="00C435D9" w:rsidRDefault="009666D7" w:rsidP="009666D7">
      <w:pPr>
        <w:jc w:val="both"/>
        <w:rPr>
          <w:b/>
          <w:lang w:val="lt-LT"/>
        </w:rPr>
      </w:pPr>
      <w:r w:rsidRPr="00C435D9">
        <w:rPr>
          <w:b/>
          <w:lang w:val="lt-LT"/>
        </w:rPr>
        <w:t>I. PARDUODAMAS PAKRUOJO RAJONO SAVIVALDYBĖS NEKILNOJAMASIS TURTAS</w:t>
      </w:r>
    </w:p>
    <w:p w14:paraId="32789FC7" w14:textId="77777777" w:rsidR="009666D7" w:rsidRPr="00C435D9" w:rsidRDefault="009666D7" w:rsidP="009666D7">
      <w:pPr>
        <w:jc w:val="both"/>
        <w:rPr>
          <w:lang w:val="lt-LT"/>
        </w:rPr>
      </w:pPr>
      <w:r>
        <w:rPr>
          <w:lang w:val="lt-LT"/>
        </w:rPr>
        <w:t xml:space="preserve">Butas/patalpa-butas (su bendro naudojimo patalpomis a-2 8,69 kv. m) </w:t>
      </w:r>
      <w:r w:rsidRPr="00C435D9">
        <w:rPr>
          <w:lang w:val="lt-LT"/>
        </w:rPr>
        <w:t>(</w:t>
      </w:r>
      <w:r>
        <w:rPr>
          <w:lang w:val="lt-LT"/>
        </w:rPr>
        <w:t>unikalus Nr. 4400051477661619</w:t>
      </w:r>
      <w:r w:rsidRPr="00C435D9">
        <w:rPr>
          <w:lang w:val="lt-LT"/>
        </w:rPr>
        <w:t xml:space="preserve">, plotas </w:t>
      </w:r>
      <w:r>
        <w:rPr>
          <w:lang w:val="lt-LT"/>
        </w:rPr>
        <w:t>61</w:t>
      </w:r>
      <w:r w:rsidRPr="00C435D9">
        <w:rPr>
          <w:lang w:val="lt-LT"/>
        </w:rPr>
        <w:t>,</w:t>
      </w:r>
      <w:r>
        <w:rPr>
          <w:lang w:val="lt-LT"/>
        </w:rPr>
        <w:t>81</w:t>
      </w:r>
      <w:r w:rsidRPr="00C435D9">
        <w:rPr>
          <w:lang w:val="lt-LT"/>
        </w:rPr>
        <w:t xml:space="preserve"> kv. m, </w:t>
      </w:r>
      <w:r>
        <w:rPr>
          <w:lang w:val="lt-LT"/>
        </w:rPr>
        <w:t xml:space="preserve">pastato, kuriame yra butas, unikalus Nr. 659320022014, </w:t>
      </w:r>
      <w:r w:rsidRPr="00C435D9">
        <w:rPr>
          <w:lang w:val="lt-LT"/>
        </w:rPr>
        <w:t>pažymėjimas plane 1</w:t>
      </w:r>
      <w:r>
        <w:rPr>
          <w:lang w:val="lt-LT"/>
        </w:rPr>
        <w:t>A2m</w:t>
      </w:r>
      <w:r w:rsidRPr="00C435D9">
        <w:rPr>
          <w:lang w:val="lt-LT"/>
        </w:rPr>
        <w:t>, statybos metai 19</w:t>
      </w:r>
      <w:r>
        <w:rPr>
          <w:lang w:val="lt-LT"/>
        </w:rPr>
        <w:t>32</w:t>
      </w:r>
      <w:r w:rsidRPr="00C435D9">
        <w:rPr>
          <w:lang w:val="lt-LT"/>
        </w:rPr>
        <w:t>)</w:t>
      </w:r>
      <w:r>
        <w:rPr>
          <w:lang w:val="lt-LT"/>
        </w:rPr>
        <w:t>, adresas: Pavėzgių k. 5-4, Lygumų sen., Pakruojo r. sav.</w:t>
      </w:r>
    </w:p>
    <w:p w14:paraId="58965F19" w14:textId="77777777" w:rsidR="009666D7" w:rsidRPr="006A5865" w:rsidRDefault="009666D7" w:rsidP="009666D7">
      <w:pPr>
        <w:jc w:val="both"/>
        <w:rPr>
          <w:lang w:val="lt-LT"/>
        </w:rPr>
      </w:pPr>
      <w:r w:rsidRPr="006A5865">
        <w:rPr>
          <w:lang w:val="lt-LT"/>
        </w:rPr>
        <w:t xml:space="preserve">Pradinė bendra nekilnojamojo turto pardavimo </w:t>
      </w:r>
      <w:r w:rsidRPr="001C4062">
        <w:rPr>
          <w:lang w:val="lt-LT"/>
        </w:rPr>
        <w:t xml:space="preserve">kaina </w:t>
      </w:r>
      <w:r>
        <w:rPr>
          <w:lang w:val="lt-LT"/>
        </w:rPr>
        <w:t>380</w:t>
      </w:r>
      <w:r w:rsidRPr="000C1771">
        <w:rPr>
          <w:lang w:val="lt-LT"/>
        </w:rPr>
        <w:t>,00</w:t>
      </w:r>
      <w:r w:rsidRPr="001C4062">
        <w:rPr>
          <w:lang w:val="lt-LT"/>
        </w:rPr>
        <w:t xml:space="preserve"> </w:t>
      </w:r>
      <w:r w:rsidRPr="009A78E4">
        <w:rPr>
          <w:lang w:val="lt-LT"/>
        </w:rPr>
        <w:t xml:space="preserve">Eur; kainos didinimo intervalas </w:t>
      </w:r>
      <w:r w:rsidRPr="000C1771">
        <w:rPr>
          <w:lang w:val="lt-LT"/>
        </w:rPr>
        <w:t>50,00</w:t>
      </w:r>
      <w:r w:rsidRPr="009A78E4">
        <w:rPr>
          <w:lang w:val="lt-LT"/>
        </w:rPr>
        <w:t xml:space="preserve"> Eur; viešo aukciono dalyvio registravimo mokesčio dydis 30,00  Eur; viešo aukciono dalyvio garantinio įnašo dydis</w:t>
      </w:r>
      <w:r>
        <w:rPr>
          <w:lang w:val="lt-LT"/>
        </w:rPr>
        <w:t xml:space="preserve"> </w:t>
      </w:r>
      <w:r w:rsidRPr="000C1771">
        <w:rPr>
          <w:lang w:val="lt-LT"/>
        </w:rPr>
        <w:t>38,00 Eur</w:t>
      </w:r>
      <w:r>
        <w:rPr>
          <w:lang w:val="lt-LT"/>
        </w:rPr>
        <w:t>.</w:t>
      </w:r>
    </w:p>
    <w:p w14:paraId="1BCB18B4" w14:textId="77777777" w:rsidR="009666D7" w:rsidRPr="00C435D9" w:rsidRDefault="009666D7" w:rsidP="009666D7">
      <w:pPr>
        <w:jc w:val="both"/>
        <w:rPr>
          <w:b/>
          <w:lang w:val="lt-LT"/>
        </w:rPr>
      </w:pPr>
      <w:r w:rsidRPr="006A5865">
        <w:rPr>
          <w:b/>
          <w:lang w:val="lt-LT"/>
        </w:rPr>
        <w:t>II. BENDROSIOS VIEŠO AUKCIONO SĄLYGOS</w:t>
      </w:r>
    </w:p>
    <w:p w14:paraId="597F63F7" w14:textId="77777777" w:rsidR="009666D7" w:rsidRDefault="009666D7" w:rsidP="009666D7">
      <w:pPr>
        <w:jc w:val="both"/>
        <w:rPr>
          <w:lang w:val="lt-LT"/>
        </w:rPr>
      </w:pPr>
      <w:r w:rsidRPr="00C435D9">
        <w:rPr>
          <w:lang w:val="lt-LT"/>
        </w:rPr>
        <w:t xml:space="preserve">1. </w:t>
      </w:r>
      <w:r w:rsidRPr="00A37D81">
        <w:rPr>
          <w:lang w:val="lt-LT"/>
        </w:rPr>
        <w:t>Viešo aukciono dalyvio registravimo mokestis</w:t>
      </w:r>
      <w:r>
        <w:rPr>
          <w:lang w:val="lt-LT"/>
        </w:rPr>
        <w:t xml:space="preserve"> ir</w:t>
      </w:r>
      <w:r w:rsidRPr="00A37D81">
        <w:rPr>
          <w:lang w:val="lt-LT"/>
        </w:rPr>
        <w:t xml:space="preserve"> garantinis įnašas turi būti sumokėt</w:t>
      </w:r>
      <w:r>
        <w:rPr>
          <w:lang w:val="lt-LT"/>
        </w:rPr>
        <w:t>i</w:t>
      </w:r>
      <w:r w:rsidRPr="00A37D81">
        <w:rPr>
          <w:lang w:val="lt-LT"/>
        </w:rPr>
        <w:t xml:space="preserve"> iki </w:t>
      </w:r>
      <w:r>
        <w:rPr>
          <w:lang w:val="lt-LT"/>
        </w:rPr>
        <w:t>registracijos į elektroninį aukcioną pradžios</w:t>
      </w:r>
      <w:r w:rsidRPr="00A37D81">
        <w:rPr>
          <w:lang w:val="lt-LT"/>
        </w:rPr>
        <w:t>.</w:t>
      </w:r>
    </w:p>
    <w:p w14:paraId="072AEBE0" w14:textId="77777777" w:rsidR="009666D7" w:rsidRDefault="009666D7" w:rsidP="009666D7">
      <w:pPr>
        <w:jc w:val="both"/>
        <w:rPr>
          <w:rFonts w:eastAsia="TimesNewRomanPSMT"/>
          <w:lang w:val="lt-LT"/>
        </w:rPr>
      </w:pPr>
      <w:r w:rsidRPr="00C435D9">
        <w:rPr>
          <w:rFonts w:eastAsia="TimesNewRomanPSMT"/>
          <w:lang w:val="lt-LT"/>
        </w:rPr>
        <w:t>2.</w:t>
      </w:r>
      <w:r>
        <w:rPr>
          <w:rFonts w:eastAsia="TimesNewRomanPSMT"/>
          <w:lang w:val="lt-LT"/>
        </w:rPr>
        <w:t xml:space="preserve"> </w:t>
      </w:r>
      <w:r w:rsidRPr="00C435D9">
        <w:rPr>
          <w:rFonts w:eastAsia="TimesNewRomanPSMT"/>
          <w:lang w:val="lt-LT"/>
        </w:rPr>
        <w:t>Atsiskaitomoji sąskaita</w:t>
      </w:r>
      <w:r>
        <w:rPr>
          <w:rFonts w:eastAsia="TimesNewRomanPSMT"/>
          <w:lang w:val="lt-LT"/>
        </w:rPr>
        <w:t xml:space="preserve"> </w:t>
      </w:r>
      <w:r w:rsidRPr="00C435D9">
        <w:rPr>
          <w:rFonts w:eastAsia="TimesNewRomanPSMT"/>
          <w:lang w:val="lt-LT"/>
        </w:rPr>
        <w:t xml:space="preserve">viešo aukciono dalyvio </w:t>
      </w:r>
      <w:r w:rsidRPr="00C435D9">
        <w:rPr>
          <w:lang w:val="lt-LT"/>
        </w:rPr>
        <w:t>registravimo mokesčiui,</w:t>
      </w:r>
      <w:r w:rsidRPr="00C435D9">
        <w:rPr>
          <w:rFonts w:eastAsia="TimesNewRomanPSMT"/>
          <w:lang w:val="lt-LT"/>
        </w:rPr>
        <w:t xml:space="preserve"> garantiniam įnašui,</w:t>
      </w:r>
      <w:r>
        <w:rPr>
          <w:rFonts w:eastAsia="TimesNewRomanPSMT"/>
          <w:lang w:val="lt-LT"/>
        </w:rPr>
        <w:t xml:space="preserve"> </w:t>
      </w:r>
      <w:r w:rsidRPr="00C435D9">
        <w:rPr>
          <w:rFonts w:eastAsia="TimesNewRomanPSMT"/>
          <w:lang w:val="lt-LT"/>
        </w:rPr>
        <w:t>nekilnojamojo turto kainai</w:t>
      </w:r>
      <w:r>
        <w:rPr>
          <w:rFonts w:eastAsia="TimesNewRomanPSMT"/>
          <w:lang w:val="lt-LT"/>
        </w:rPr>
        <w:t xml:space="preserve"> sumokėti – </w:t>
      </w:r>
      <w:r w:rsidRPr="00C435D9">
        <w:rPr>
          <w:rFonts w:eastAsia="TimesNewRomanPSMT"/>
          <w:lang w:val="lt-LT"/>
        </w:rPr>
        <w:t>Nr</w:t>
      </w:r>
      <w:r w:rsidRPr="00041746">
        <w:rPr>
          <w:rFonts w:eastAsia="TimesNewRomanPSMT"/>
          <w:lang w:val="lt-LT"/>
        </w:rPr>
        <w:t>.</w:t>
      </w:r>
      <w:r>
        <w:rPr>
          <w:rFonts w:eastAsia="TimesNewRomanPSMT"/>
          <w:lang w:val="lt-LT"/>
        </w:rPr>
        <w:t> </w:t>
      </w:r>
      <w:r w:rsidRPr="00041746">
        <w:rPr>
          <w:rFonts w:eastAsia="TimesNewRomanPSMT"/>
          <w:lang w:val="lt-LT"/>
        </w:rPr>
        <w:t xml:space="preserve">LT894010045600057585 </w:t>
      </w:r>
      <w:r>
        <w:rPr>
          <w:rFonts w:eastAsia="TimesNewRomanPSMT"/>
          <w:lang w:val="lt-LT"/>
        </w:rPr>
        <w:t xml:space="preserve">Luminor bank </w:t>
      </w:r>
      <w:r w:rsidRPr="00041746">
        <w:rPr>
          <w:rFonts w:eastAsia="TimesNewRomanPSMT"/>
          <w:lang w:val="lt-LT"/>
        </w:rPr>
        <w:t>AB</w:t>
      </w:r>
      <w:r>
        <w:rPr>
          <w:rFonts w:eastAsia="TimesNewRomanPSMT"/>
          <w:lang w:val="lt-LT"/>
        </w:rPr>
        <w:t xml:space="preserve"> (Pakruojo rajono savivaldybės administracija).</w:t>
      </w:r>
    </w:p>
    <w:p w14:paraId="14A7AE7E" w14:textId="77777777" w:rsidR="009666D7" w:rsidRPr="00C435D9" w:rsidRDefault="009666D7" w:rsidP="009666D7">
      <w:pPr>
        <w:tabs>
          <w:tab w:val="left" w:pos="720"/>
          <w:tab w:val="left" w:pos="1560"/>
        </w:tabs>
        <w:ind w:right="-1"/>
        <w:jc w:val="both"/>
        <w:outlineLvl w:val="0"/>
        <w:rPr>
          <w:lang w:val="lt-LT"/>
        </w:rPr>
      </w:pPr>
      <w:r>
        <w:rPr>
          <w:lang w:val="lt-LT"/>
        </w:rPr>
        <w:t>3</w:t>
      </w:r>
      <w:r w:rsidRPr="00C435D9">
        <w:rPr>
          <w:lang w:val="lt-LT"/>
        </w:rPr>
        <w:t xml:space="preserve">. Viešo aukciono vykdymo būdas – </w:t>
      </w:r>
      <w:r w:rsidRPr="001675CD">
        <w:rPr>
          <w:b/>
          <w:bCs/>
          <w:lang w:val="lt-LT"/>
        </w:rPr>
        <w:t xml:space="preserve">elektroninis </w:t>
      </w:r>
      <w:r w:rsidRPr="006B3F2F">
        <w:rPr>
          <w:b/>
          <w:lang w:val="lt-LT"/>
        </w:rPr>
        <w:t>aukcionas</w:t>
      </w:r>
      <w:r w:rsidRPr="00C435D9">
        <w:rPr>
          <w:lang w:val="lt-LT"/>
        </w:rPr>
        <w:t xml:space="preserve">. </w:t>
      </w:r>
    </w:p>
    <w:p w14:paraId="7FDDE180" w14:textId="77777777" w:rsidR="009666D7" w:rsidRDefault="009666D7" w:rsidP="009666D7">
      <w:pPr>
        <w:jc w:val="both"/>
        <w:rPr>
          <w:lang w:val="lt-LT"/>
        </w:rPr>
      </w:pPr>
      <w:r>
        <w:rPr>
          <w:lang w:val="lt-LT"/>
        </w:rPr>
        <w:t>4</w:t>
      </w:r>
      <w:r w:rsidRPr="00C435D9">
        <w:rPr>
          <w:lang w:val="lt-LT"/>
        </w:rPr>
        <w:t xml:space="preserve">. Viešas aukcionas vykdomas </w:t>
      </w:r>
      <w:r>
        <w:rPr>
          <w:lang w:val="lt-LT"/>
        </w:rPr>
        <w:t xml:space="preserve">informacinių technologijų priemonėmis interneto svetainėje </w:t>
      </w:r>
      <w:hyperlink r:id="rId15" w:history="1">
        <w:r w:rsidRPr="0018678F">
          <w:rPr>
            <w:rStyle w:val="Hyperlink"/>
            <w:lang w:val="lt-LT"/>
          </w:rPr>
          <w:t>http://www.evarzytines.lt/</w:t>
        </w:r>
      </w:hyperlink>
      <w:r>
        <w:rPr>
          <w:lang w:val="lt-LT"/>
        </w:rPr>
        <w:t xml:space="preserve">, </w:t>
      </w:r>
      <w:r w:rsidRPr="00C435D9">
        <w:rPr>
          <w:lang w:val="lt-LT"/>
        </w:rPr>
        <w:t>vadovaujantis Lietuvos Respublikos Vyriausybės 2014 m. spalio 28 d. nutarimu Nr. 1178 „Dėl Valstybės ir savivaldybių nekilnojamųjų daiktų pardavimo vieš</w:t>
      </w:r>
      <w:r>
        <w:rPr>
          <w:lang w:val="lt-LT"/>
        </w:rPr>
        <w:t>ame</w:t>
      </w:r>
      <w:r w:rsidRPr="00C435D9">
        <w:rPr>
          <w:lang w:val="lt-LT"/>
        </w:rPr>
        <w:t xml:space="preserve"> aukcion</w:t>
      </w:r>
      <w:r>
        <w:rPr>
          <w:lang w:val="lt-LT"/>
        </w:rPr>
        <w:t>e</w:t>
      </w:r>
      <w:r w:rsidRPr="00C435D9">
        <w:rPr>
          <w:lang w:val="lt-LT"/>
        </w:rPr>
        <w:t xml:space="preserve"> tvarkos aprašo patvirtinimo“ patvirtintu Valstybės ir savivaldybių nekilnojamųjų daiktų pardavimo vieš</w:t>
      </w:r>
      <w:r>
        <w:rPr>
          <w:lang w:val="lt-LT"/>
        </w:rPr>
        <w:t>ame</w:t>
      </w:r>
      <w:r w:rsidRPr="00C435D9">
        <w:rPr>
          <w:lang w:val="lt-LT"/>
        </w:rPr>
        <w:t xml:space="preserve"> aukcion</w:t>
      </w:r>
      <w:r>
        <w:rPr>
          <w:lang w:val="lt-LT"/>
        </w:rPr>
        <w:t>e</w:t>
      </w:r>
      <w:r w:rsidRPr="00C435D9">
        <w:rPr>
          <w:lang w:val="lt-LT"/>
        </w:rPr>
        <w:t xml:space="preserve"> tvarkos aprašu</w:t>
      </w:r>
      <w:r>
        <w:rPr>
          <w:lang w:val="lt-LT"/>
        </w:rPr>
        <w:t xml:space="preserve"> ir Valstybės įmonės Turto banko generalinio direktoriaus 2018 m. gegužės 30 d. įsakymu Nr. P1-142 patvirtintu Valstybės ir savivaldybių nekilnojamųjų daiktų elektroninio aukciono vykdymo valstybės informacinėje sistemoje procedūrų aprašu</w:t>
      </w:r>
      <w:r w:rsidRPr="00C435D9">
        <w:rPr>
          <w:lang w:val="lt-LT"/>
        </w:rPr>
        <w:t>.</w:t>
      </w:r>
    </w:p>
    <w:p w14:paraId="7E20E182" w14:textId="77777777" w:rsidR="009666D7" w:rsidRDefault="009666D7" w:rsidP="009666D7">
      <w:pPr>
        <w:jc w:val="both"/>
        <w:rPr>
          <w:b/>
          <w:lang w:val="lt-LT"/>
        </w:rPr>
      </w:pPr>
      <w:r w:rsidRPr="00C435D9">
        <w:rPr>
          <w:b/>
          <w:lang w:val="lt-LT"/>
        </w:rPr>
        <w:t>III. VIEŠO AUKCIONO DALYVIŲ REGISTRAVIMAS</w:t>
      </w:r>
    </w:p>
    <w:p w14:paraId="4E783BBA" w14:textId="77777777" w:rsidR="009666D7" w:rsidRPr="00294605" w:rsidRDefault="009666D7" w:rsidP="009666D7">
      <w:pPr>
        <w:jc w:val="both"/>
        <w:rPr>
          <w:lang w:val="lt-LT"/>
        </w:rPr>
      </w:pPr>
      <w:r w:rsidRPr="002B38B2">
        <w:rPr>
          <w:lang w:val="lt-LT"/>
        </w:rPr>
        <w:t xml:space="preserve">Asmenys, ketinantys dalyvauti viešame aukcione, </w:t>
      </w:r>
      <w:r>
        <w:rPr>
          <w:lang w:val="lt-LT"/>
        </w:rPr>
        <w:t xml:space="preserve">registruojasi e-varžytinių </w:t>
      </w:r>
      <w:r w:rsidRPr="00294605">
        <w:rPr>
          <w:lang w:val="lt-LT"/>
        </w:rPr>
        <w:t xml:space="preserve">sistemoje 2021 m. </w:t>
      </w:r>
      <w:r>
        <w:rPr>
          <w:lang w:val="lt-LT"/>
        </w:rPr>
        <w:t>liepos</w:t>
      </w:r>
      <w:r w:rsidRPr="00294605">
        <w:rPr>
          <w:lang w:val="lt-LT"/>
        </w:rPr>
        <w:t xml:space="preserve"> </w:t>
      </w:r>
      <w:r>
        <w:rPr>
          <w:lang w:val="lt-LT"/>
        </w:rPr>
        <w:t>20</w:t>
      </w:r>
      <w:r w:rsidRPr="00294605">
        <w:rPr>
          <w:lang w:val="lt-LT"/>
        </w:rPr>
        <w:t xml:space="preserve"> d. 0.00 val. – 2021 m. </w:t>
      </w:r>
      <w:r>
        <w:rPr>
          <w:lang w:val="lt-LT"/>
        </w:rPr>
        <w:t>liepos</w:t>
      </w:r>
      <w:r w:rsidRPr="00294605">
        <w:rPr>
          <w:lang w:val="lt-LT"/>
        </w:rPr>
        <w:t xml:space="preserve"> </w:t>
      </w:r>
      <w:r>
        <w:rPr>
          <w:lang w:val="lt-LT"/>
        </w:rPr>
        <w:t>21</w:t>
      </w:r>
      <w:r w:rsidRPr="00294605">
        <w:rPr>
          <w:lang w:val="lt-LT"/>
        </w:rPr>
        <w:t xml:space="preserve"> d. 24.00 val.</w:t>
      </w:r>
    </w:p>
    <w:p w14:paraId="75982004" w14:textId="77777777" w:rsidR="009666D7" w:rsidRPr="002B38B2" w:rsidRDefault="009666D7" w:rsidP="009666D7">
      <w:pPr>
        <w:jc w:val="both"/>
        <w:rPr>
          <w:b/>
          <w:lang w:val="lt-LT"/>
        </w:rPr>
      </w:pPr>
      <w:r w:rsidRPr="00294605">
        <w:rPr>
          <w:lang w:val="lt-LT"/>
        </w:rPr>
        <w:t>Registracija leidžiama tik nurodytu registracijos laikotarpiu prie sistemos prisijungusiam naudotojui.</w:t>
      </w:r>
      <w:r>
        <w:rPr>
          <w:lang w:val="lt-LT"/>
        </w:rPr>
        <w:t xml:space="preserve"> </w:t>
      </w:r>
      <w:r w:rsidRPr="002B38B2">
        <w:rPr>
          <w:lang w:val="lt-LT"/>
        </w:rPr>
        <w:t xml:space="preserve"> </w:t>
      </w:r>
    </w:p>
    <w:p w14:paraId="6811244C" w14:textId="77777777" w:rsidR="009666D7" w:rsidRPr="00425D7F" w:rsidRDefault="009666D7" w:rsidP="009666D7">
      <w:pPr>
        <w:jc w:val="both"/>
        <w:rPr>
          <w:b/>
          <w:lang w:val="lt-LT"/>
        </w:rPr>
      </w:pPr>
      <w:r w:rsidRPr="00425D7F">
        <w:rPr>
          <w:b/>
          <w:lang w:val="lt-LT"/>
        </w:rPr>
        <w:t>IV. VIEŠO AUKCIONO DATA, LAIKAS</w:t>
      </w:r>
    </w:p>
    <w:p w14:paraId="74AA78B5" w14:textId="177ABEF0" w:rsidR="009666D7" w:rsidRPr="00425D7F" w:rsidRDefault="009666D7" w:rsidP="009666D7">
      <w:pPr>
        <w:jc w:val="both"/>
        <w:rPr>
          <w:lang w:val="lt-LT"/>
        </w:rPr>
      </w:pPr>
      <w:r w:rsidRPr="00294605">
        <w:rPr>
          <w:lang w:val="lt-LT"/>
        </w:rPr>
        <w:t xml:space="preserve">2021 m. </w:t>
      </w:r>
      <w:r>
        <w:rPr>
          <w:lang w:val="lt-LT"/>
        </w:rPr>
        <w:t>liepos</w:t>
      </w:r>
      <w:r w:rsidRPr="00294605">
        <w:rPr>
          <w:lang w:val="lt-LT"/>
        </w:rPr>
        <w:t xml:space="preserve"> </w:t>
      </w:r>
      <w:r>
        <w:rPr>
          <w:lang w:val="lt-LT"/>
        </w:rPr>
        <w:t>26</w:t>
      </w:r>
      <w:r w:rsidRPr="00294605">
        <w:rPr>
          <w:lang w:val="lt-LT"/>
        </w:rPr>
        <w:t xml:space="preserve"> d. 9.00 val. – 2021 m. </w:t>
      </w:r>
      <w:r>
        <w:rPr>
          <w:lang w:val="lt-LT"/>
        </w:rPr>
        <w:t>liepos</w:t>
      </w:r>
      <w:r w:rsidRPr="00294605">
        <w:rPr>
          <w:lang w:val="lt-LT"/>
        </w:rPr>
        <w:t xml:space="preserve"> </w:t>
      </w:r>
      <w:r>
        <w:rPr>
          <w:lang w:val="lt-LT"/>
        </w:rPr>
        <w:t>29</w:t>
      </w:r>
      <w:r w:rsidRPr="00294605">
        <w:rPr>
          <w:lang w:val="lt-LT"/>
        </w:rPr>
        <w:t xml:space="preserve"> d. 14</w:t>
      </w:r>
      <w:r w:rsidR="007117F0">
        <w:rPr>
          <w:lang w:val="lt-LT"/>
        </w:rPr>
        <w:t>.00</w:t>
      </w:r>
      <w:r w:rsidRPr="00294605">
        <w:rPr>
          <w:lang w:val="lt-LT"/>
        </w:rPr>
        <w:t xml:space="preserve"> val.</w:t>
      </w:r>
    </w:p>
    <w:p w14:paraId="4AE5B6AF" w14:textId="77777777" w:rsidR="009666D7" w:rsidRPr="00425D7F" w:rsidRDefault="009666D7" w:rsidP="009666D7">
      <w:pPr>
        <w:jc w:val="both"/>
        <w:rPr>
          <w:lang w:val="lt-LT"/>
        </w:rPr>
      </w:pPr>
      <w:r w:rsidRPr="00425D7F">
        <w:rPr>
          <w:b/>
          <w:lang w:val="lt-LT"/>
        </w:rPr>
        <w:t>V. ATSISKAITYMO UŽ VIEŠAME AUKCIONE ĮGYTĄ NEKILNOJAMĄJĮ TURTĄ TERMINAS IR TVARKA</w:t>
      </w:r>
      <w:r w:rsidRPr="00425D7F">
        <w:rPr>
          <w:lang w:val="lt-LT"/>
        </w:rPr>
        <w:t xml:space="preserve">  </w:t>
      </w:r>
    </w:p>
    <w:p w14:paraId="699E2606" w14:textId="77777777" w:rsidR="009666D7" w:rsidRPr="00B42994" w:rsidRDefault="009666D7" w:rsidP="009666D7">
      <w:pPr>
        <w:tabs>
          <w:tab w:val="left" w:pos="720"/>
          <w:tab w:val="left" w:pos="1560"/>
        </w:tabs>
        <w:ind w:right="-1"/>
        <w:jc w:val="both"/>
        <w:outlineLvl w:val="0"/>
        <w:rPr>
          <w:color w:val="000000" w:themeColor="text1"/>
          <w:lang w:val="lt-LT"/>
        </w:rPr>
      </w:pPr>
      <w:r w:rsidRPr="00425D7F">
        <w:rPr>
          <w:lang w:val="lt-LT"/>
        </w:rPr>
        <w:t xml:space="preserve">1. Viešo aukciono laimėtojas už įsigytą nekilnojamąjį turtą </w:t>
      </w:r>
      <w:r>
        <w:rPr>
          <w:lang w:val="lt-LT"/>
        </w:rPr>
        <w:t>atsis</w:t>
      </w:r>
      <w:r w:rsidRPr="00B42994">
        <w:rPr>
          <w:color w:val="000000" w:themeColor="text1"/>
          <w:lang w:val="lt-LT"/>
        </w:rPr>
        <w:t>kaito iš karto</w:t>
      </w:r>
      <w:r>
        <w:rPr>
          <w:color w:val="000000" w:themeColor="text1"/>
          <w:lang w:val="lt-LT"/>
        </w:rPr>
        <w:t xml:space="preserve"> –</w:t>
      </w:r>
      <w:r w:rsidRPr="00B42994">
        <w:rPr>
          <w:color w:val="000000" w:themeColor="text1"/>
          <w:lang w:val="lt-LT"/>
        </w:rPr>
        <w:t xml:space="preserve"> nekilnojamojo turto kaina turi būti sumokėta ne vėliau kaip per 10 kalendorinių dienų po nekilnojamojo turto pirkimo-pardavimo sutarties pasirašymo</w:t>
      </w:r>
      <w:r>
        <w:rPr>
          <w:color w:val="000000" w:themeColor="text1"/>
          <w:lang w:val="lt-LT"/>
        </w:rPr>
        <w:t>.</w:t>
      </w:r>
      <w:r w:rsidRPr="00B42994">
        <w:rPr>
          <w:color w:val="000000" w:themeColor="text1"/>
          <w:lang w:val="lt-LT"/>
        </w:rPr>
        <w:t xml:space="preserve"> </w:t>
      </w:r>
    </w:p>
    <w:p w14:paraId="732594D6" w14:textId="77777777" w:rsidR="009666D7" w:rsidRPr="00B42994" w:rsidRDefault="009666D7" w:rsidP="009666D7">
      <w:pPr>
        <w:jc w:val="both"/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 xml:space="preserve">2. Nekilnojamojo turto pirkimo-pardavimo sutartis su viešo aukciono laimėtoju turi būti sudaryta per 15 kalendorinių dienų nuo viešo aukciono protokolo pasirašymo dienos. </w:t>
      </w:r>
    </w:p>
    <w:p w14:paraId="03CBBBB9" w14:textId="77777777" w:rsidR="009666D7" w:rsidRPr="00B42994" w:rsidRDefault="009666D7" w:rsidP="009666D7">
      <w:pPr>
        <w:jc w:val="both"/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>3. Nekilnojamojo turto pirkimo-pardavimo sutar</w:t>
      </w:r>
      <w:r>
        <w:rPr>
          <w:color w:val="000000" w:themeColor="text1"/>
          <w:lang w:val="lt-LT"/>
        </w:rPr>
        <w:t>ties</w:t>
      </w:r>
      <w:r w:rsidRPr="00B42994">
        <w:rPr>
          <w:color w:val="000000" w:themeColor="text1"/>
          <w:lang w:val="lt-LT"/>
        </w:rPr>
        <w:t xml:space="preserve"> sudarymo išlaidas, įskaitant atlyginimą notarui, apmoka viešo aukciono laimėtojas.</w:t>
      </w:r>
    </w:p>
    <w:p w14:paraId="39ED63ED" w14:textId="77777777" w:rsidR="009666D7" w:rsidRPr="00B42994" w:rsidRDefault="009666D7" w:rsidP="009666D7">
      <w:pPr>
        <w:jc w:val="both"/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>4. Viešo aukciono laimėtojo garantinis įnašas įskaitomas kaip dalinė įmoka už įsigytą nekilnojamąjį turtą.</w:t>
      </w:r>
    </w:p>
    <w:p w14:paraId="631F4C05" w14:textId="77777777" w:rsidR="009666D7" w:rsidRDefault="009666D7" w:rsidP="009666D7">
      <w:pPr>
        <w:jc w:val="both"/>
        <w:rPr>
          <w:b/>
          <w:color w:val="000000" w:themeColor="text1"/>
          <w:lang w:val="lt-LT"/>
        </w:rPr>
      </w:pPr>
      <w:r w:rsidRPr="00B42994">
        <w:rPr>
          <w:b/>
          <w:color w:val="000000" w:themeColor="text1"/>
          <w:lang w:val="lt-LT"/>
        </w:rPr>
        <w:t>VI. KITA INFORMACIJA</w:t>
      </w:r>
    </w:p>
    <w:p w14:paraId="42B43C40" w14:textId="78F0014D" w:rsidR="009666D7" w:rsidRPr="005D0420" w:rsidRDefault="009666D7" w:rsidP="009666D7">
      <w:pPr>
        <w:tabs>
          <w:tab w:val="left" w:pos="284"/>
        </w:tabs>
        <w:contextualSpacing/>
        <w:jc w:val="both"/>
        <w:rPr>
          <w:lang w:val="lt-LT"/>
        </w:rPr>
      </w:pPr>
      <w:r>
        <w:rPr>
          <w:lang w:val="lt-LT"/>
        </w:rPr>
        <w:t xml:space="preserve">1. </w:t>
      </w:r>
      <w:r w:rsidRPr="005D0420">
        <w:rPr>
          <w:lang w:val="lt-LT"/>
        </w:rPr>
        <w:t xml:space="preserve">Parduodamo turto apžiūra vyksta iš anksto susitarus su Pakruojo rajono savivaldybės administracijos Turto ir ūkio skyriaus atsakingais darbuotojais, Kęstučio g. 4, 83152 Pakruojis, tel.: (8 421) 69 075, el. paštas </w:t>
      </w:r>
      <w:hyperlink r:id="rId16" w:history="1">
        <w:r w:rsidRPr="005D0420">
          <w:rPr>
            <w:color w:val="0000FF"/>
            <w:u w:val="single"/>
            <w:lang w:val="lt-LT"/>
          </w:rPr>
          <w:t>turtas@pakruojis.lt</w:t>
        </w:r>
      </w:hyperlink>
      <w:r w:rsidRPr="005D0420">
        <w:rPr>
          <w:lang w:val="lt-LT"/>
        </w:rPr>
        <w:t>.</w:t>
      </w:r>
    </w:p>
    <w:p w14:paraId="17783453" w14:textId="3FFDD27C" w:rsidR="009666D7" w:rsidRPr="005D0420" w:rsidRDefault="009666D7" w:rsidP="009666D7">
      <w:pPr>
        <w:pStyle w:val="ListParagraph"/>
        <w:tabs>
          <w:tab w:val="left" w:pos="284"/>
        </w:tabs>
        <w:ind w:left="0"/>
        <w:jc w:val="both"/>
        <w:rPr>
          <w:color w:val="000000" w:themeColor="text1"/>
          <w:lang w:val="lt-LT"/>
        </w:rPr>
      </w:pPr>
      <w:r>
        <w:rPr>
          <w:lang w:val="lt-LT"/>
        </w:rPr>
        <w:lastRenderedPageBreak/>
        <w:t xml:space="preserve">2. </w:t>
      </w:r>
      <w:r w:rsidRPr="005D0420">
        <w:rPr>
          <w:lang w:val="lt-LT"/>
        </w:rPr>
        <w:t>Informaciją dėl nekilnojamojo turto pirkimo-pardavimo sutar</w:t>
      </w:r>
      <w:r>
        <w:rPr>
          <w:lang w:val="lt-LT"/>
        </w:rPr>
        <w:t>ties</w:t>
      </w:r>
      <w:r w:rsidRPr="005D0420">
        <w:rPr>
          <w:lang w:val="lt-LT"/>
        </w:rPr>
        <w:t xml:space="preserve"> projekt</w:t>
      </w:r>
      <w:r>
        <w:rPr>
          <w:lang w:val="lt-LT"/>
        </w:rPr>
        <w:t>o</w:t>
      </w:r>
      <w:r w:rsidRPr="005D0420">
        <w:rPr>
          <w:lang w:val="lt-LT"/>
        </w:rPr>
        <w:t xml:space="preserve"> teikia Pakruojo rajono savivaldybės administracijos Turto ir ūkio skyriaus atsakingi darbuotojai, Kęstučio g. 4, 83152 Pakruojis, tel.: (8 421) 69 075, el. paštas </w:t>
      </w:r>
      <w:hyperlink r:id="rId17" w:history="1">
        <w:r w:rsidRPr="005D0420">
          <w:rPr>
            <w:color w:val="0000FF"/>
            <w:u w:val="single"/>
            <w:lang w:val="lt-LT"/>
          </w:rPr>
          <w:t>turtas@pakruojis.lt</w:t>
        </w:r>
      </w:hyperlink>
      <w:r w:rsidRPr="005D0420">
        <w:rPr>
          <w:lang w:val="lt-LT"/>
        </w:rPr>
        <w:t>.</w:t>
      </w:r>
    </w:p>
    <w:p w14:paraId="797C1C28" w14:textId="77777777" w:rsidR="009666D7" w:rsidRPr="00B42994" w:rsidRDefault="009666D7" w:rsidP="009666D7">
      <w:pPr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3. </w:t>
      </w:r>
      <w:r w:rsidRPr="00B42994">
        <w:rPr>
          <w:color w:val="000000" w:themeColor="text1"/>
          <w:lang w:val="lt-LT"/>
        </w:rPr>
        <w:t xml:space="preserve">Išsamesnė informacija apie parduodamą nekilnojamąjį turtą pateikiama Pakruojo rajono savivaldybės interneto svetainėje (adresas: </w:t>
      </w:r>
      <w:hyperlink r:id="rId18" w:history="1">
        <w:r w:rsidRPr="00B42994">
          <w:rPr>
            <w:rStyle w:val="Hyperlink"/>
            <w:color w:val="000000" w:themeColor="text1"/>
            <w:sz w:val="23"/>
            <w:szCs w:val="23"/>
            <w:lang w:val="lt-LT"/>
          </w:rPr>
          <w:t>http://www.pakruojis.lt/go.php/turtas</w:t>
        </w:r>
      </w:hyperlink>
      <w:r w:rsidRPr="00B42994">
        <w:rPr>
          <w:color w:val="000000" w:themeColor="text1"/>
          <w:sz w:val="23"/>
          <w:szCs w:val="23"/>
          <w:lang w:val="lt-LT"/>
        </w:rPr>
        <w:t>, skiltyje „TURTO PARDAVIMAS“</w:t>
      </w:r>
      <w:r w:rsidRPr="00B42994">
        <w:rPr>
          <w:color w:val="000000" w:themeColor="text1"/>
          <w:lang w:val="lt-LT"/>
        </w:rPr>
        <w:t>).</w:t>
      </w:r>
    </w:p>
    <w:p w14:paraId="295119BA" w14:textId="77777777" w:rsidR="009666D7" w:rsidRPr="00B42994" w:rsidRDefault="009666D7" w:rsidP="009666D7">
      <w:pPr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>* Dėl tolimesnių veiksmų (po viešo aukciono laimėtojo nustatymo) bendrauti su Pakruojo rajono savivaldybės administracijos Turto ir ūkio skyriaus atsakingais darbuotojais, Kęstučio g. 4, 83152 Pakruojis, tel.: (8 421) 69 075.</w:t>
      </w:r>
    </w:p>
    <w:p w14:paraId="2754BD54" w14:textId="77777777" w:rsidR="009666D7" w:rsidRPr="00C435D9" w:rsidRDefault="009666D7" w:rsidP="009666D7">
      <w:pPr>
        <w:jc w:val="center"/>
        <w:rPr>
          <w:lang w:val="lt-LT"/>
        </w:rPr>
      </w:pPr>
      <w:r w:rsidRPr="00C435D9">
        <w:rPr>
          <w:lang w:val="lt-LT"/>
        </w:rPr>
        <w:t>_________________</w:t>
      </w:r>
    </w:p>
    <w:p w14:paraId="1E5751E6" w14:textId="77777777" w:rsidR="005F4EED" w:rsidRDefault="005F4EED" w:rsidP="00CD6B20">
      <w:pPr>
        <w:ind w:left="9360"/>
        <w:jc w:val="both"/>
        <w:rPr>
          <w:lang w:val="lt-LT"/>
        </w:rPr>
      </w:pPr>
    </w:p>
    <w:p w14:paraId="16ED9EED" w14:textId="77777777" w:rsidR="005F4EED" w:rsidRDefault="005F4EED" w:rsidP="00CD6B20">
      <w:pPr>
        <w:ind w:left="9360"/>
        <w:jc w:val="both"/>
        <w:rPr>
          <w:lang w:val="lt-LT"/>
        </w:rPr>
      </w:pPr>
    </w:p>
    <w:p w14:paraId="34F6B0AE" w14:textId="77777777" w:rsidR="005F4EED" w:rsidRDefault="005F4EED" w:rsidP="00CD6B20">
      <w:pPr>
        <w:ind w:left="9360"/>
        <w:jc w:val="both"/>
        <w:rPr>
          <w:lang w:val="lt-LT"/>
        </w:rPr>
      </w:pPr>
    </w:p>
    <w:p w14:paraId="76E4E118" w14:textId="77777777" w:rsidR="005F4EED" w:rsidRDefault="005F4EED" w:rsidP="00CD6B20">
      <w:pPr>
        <w:ind w:left="9360"/>
        <w:jc w:val="both"/>
        <w:rPr>
          <w:lang w:val="lt-LT"/>
        </w:rPr>
      </w:pPr>
    </w:p>
    <w:p w14:paraId="459C4669" w14:textId="77777777" w:rsidR="005F4EED" w:rsidRDefault="005F4EED" w:rsidP="00CD6B20">
      <w:pPr>
        <w:ind w:left="9360"/>
        <w:jc w:val="both"/>
        <w:rPr>
          <w:lang w:val="lt-LT"/>
        </w:rPr>
      </w:pPr>
    </w:p>
    <w:p w14:paraId="17460B2E" w14:textId="77777777" w:rsidR="005F4EED" w:rsidRDefault="005F4EED" w:rsidP="00CD6B20">
      <w:pPr>
        <w:ind w:left="9360"/>
        <w:jc w:val="both"/>
        <w:rPr>
          <w:lang w:val="lt-LT"/>
        </w:rPr>
      </w:pPr>
    </w:p>
    <w:p w14:paraId="28BF0CF1" w14:textId="77777777" w:rsidR="009666D7" w:rsidRDefault="009666D7" w:rsidP="00CD6B20">
      <w:pPr>
        <w:ind w:left="9360"/>
        <w:jc w:val="both"/>
        <w:rPr>
          <w:lang w:val="lt-LT"/>
        </w:rPr>
      </w:pPr>
    </w:p>
    <w:p w14:paraId="44603E56" w14:textId="77777777" w:rsidR="009666D7" w:rsidRDefault="009666D7" w:rsidP="00CD6B20">
      <w:pPr>
        <w:ind w:left="9360"/>
        <w:jc w:val="both"/>
        <w:rPr>
          <w:lang w:val="lt-LT"/>
        </w:rPr>
      </w:pPr>
    </w:p>
    <w:p w14:paraId="3B443957" w14:textId="77777777" w:rsidR="009666D7" w:rsidRDefault="009666D7" w:rsidP="00CD6B20">
      <w:pPr>
        <w:ind w:left="9360"/>
        <w:jc w:val="both"/>
        <w:rPr>
          <w:lang w:val="lt-LT"/>
        </w:rPr>
      </w:pPr>
    </w:p>
    <w:p w14:paraId="43589F1D" w14:textId="77777777" w:rsidR="009666D7" w:rsidRDefault="009666D7" w:rsidP="00CD6B20">
      <w:pPr>
        <w:ind w:left="9360"/>
        <w:jc w:val="both"/>
        <w:rPr>
          <w:lang w:val="lt-LT"/>
        </w:rPr>
      </w:pPr>
    </w:p>
    <w:p w14:paraId="39DCF394" w14:textId="77777777" w:rsidR="009666D7" w:rsidRDefault="009666D7" w:rsidP="00CD6B20">
      <w:pPr>
        <w:ind w:left="9360"/>
        <w:jc w:val="both"/>
        <w:rPr>
          <w:lang w:val="lt-LT"/>
        </w:rPr>
      </w:pPr>
    </w:p>
    <w:p w14:paraId="6C7938A6" w14:textId="77777777" w:rsidR="009666D7" w:rsidRDefault="009666D7" w:rsidP="00CD6B20">
      <w:pPr>
        <w:ind w:left="9360"/>
        <w:jc w:val="both"/>
        <w:rPr>
          <w:lang w:val="lt-LT"/>
        </w:rPr>
      </w:pPr>
    </w:p>
    <w:p w14:paraId="017F27E1" w14:textId="77777777" w:rsidR="009666D7" w:rsidRDefault="009666D7" w:rsidP="00CD6B20">
      <w:pPr>
        <w:ind w:left="9360"/>
        <w:jc w:val="both"/>
        <w:rPr>
          <w:lang w:val="lt-LT"/>
        </w:rPr>
      </w:pPr>
    </w:p>
    <w:p w14:paraId="062981B0" w14:textId="77777777" w:rsidR="009666D7" w:rsidRDefault="009666D7" w:rsidP="00CD6B20">
      <w:pPr>
        <w:ind w:left="9360"/>
        <w:jc w:val="both"/>
        <w:rPr>
          <w:lang w:val="lt-LT"/>
        </w:rPr>
      </w:pPr>
    </w:p>
    <w:p w14:paraId="0160F118" w14:textId="77777777" w:rsidR="009666D7" w:rsidRDefault="009666D7" w:rsidP="00CD6B20">
      <w:pPr>
        <w:ind w:left="9360"/>
        <w:jc w:val="both"/>
        <w:rPr>
          <w:lang w:val="lt-LT"/>
        </w:rPr>
      </w:pPr>
    </w:p>
    <w:p w14:paraId="7F0DCE82" w14:textId="77777777" w:rsidR="009666D7" w:rsidRDefault="009666D7" w:rsidP="00CD6B20">
      <w:pPr>
        <w:ind w:left="9360"/>
        <w:jc w:val="both"/>
        <w:rPr>
          <w:lang w:val="lt-LT"/>
        </w:rPr>
      </w:pPr>
    </w:p>
    <w:p w14:paraId="4FB85946" w14:textId="77777777" w:rsidR="009666D7" w:rsidRDefault="009666D7" w:rsidP="00CD6B20">
      <w:pPr>
        <w:ind w:left="9360"/>
        <w:jc w:val="both"/>
        <w:rPr>
          <w:lang w:val="lt-LT"/>
        </w:rPr>
      </w:pPr>
    </w:p>
    <w:p w14:paraId="10120F23" w14:textId="77777777" w:rsidR="009666D7" w:rsidRDefault="009666D7" w:rsidP="00CD6B20">
      <w:pPr>
        <w:ind w:left="9360"/>
        <w:jc w:val="both"/>
        <w:rPr>
          <w:lang w:val="lt-LT"/>
        </w:rPr>
      </w:pPr>
    </w:p>
    <w:p w14:paraId="75279FCD" w14:textId="77777777" w:rsidR="005F4EED" w:rsidRDefault="005F4EED" w:rsidP="00CD6B20">
      <w:pPr>
        <w:ind w:left="9360"/>
        <w:jc w:val="both"/>
        <w:rPr>
          <w:lang w:val="lt-LT"/>
        </w:rPr>
      </w:pPr>
    </w:p>
    <w:p w14:paraId="7EB2310F" w14:textId="77777777" w:rsidR="00F4220C" w:rsidRDefault="00F4220C" w:rsidP="00493A9B">
      <w:pPr>
        <w:ind w:firstLine="993"/>
        <w:jc w:val="center"/>
        <w:rPr>
          <w:b/>
          <w:lang w:val="lt-LT"/>
        </w:rPr>
      </w:pPr>
    </w:p>
    <w:p w14:paraId="151115F2" w14:textId="77777777" w:rsidR="00F4220C" w:rsidRDefault="00F4220C" w:rsidP="00493A9B">
      <w:pPr>
        <w:ind w:firstLine="993"/>
        <w:jc w:val="center"/>
        <w:rPr>
          <w:b/>
          <w:lang w:val="lt-LT"/>
        </w:rPr>
      </w:pPr>
    </w:p>
    <w:p w14:paraId="4B83A461" w14:textId="77777777" w:rsidR="00F4220C" w:rsidRDefault="00F4220C" w:rsidP="00493A9B">
      <w:pPr>
        <w:ind w:firstLine="993"/>
        <w:jc w:val="center"/>
        <w:rPr>
          <w:b/>
          <w:lang w:val="lt-LT"/>
        </w:rPr>
      </w:pPr>
    </w:p>
    <w:p w14:paraId="1445F150" w14:textId="77777777" w:rsidR="00F4220C" w:rsidRDefault="00F4220C" w:rsidP="00493A9B">
      <w:pPr>
        <w:ind w:firstLine="993"/>
        <w:jc w:val="center"/>
        <w:rPr>
          <w:b/>
          <w:lang w:val="lt-LT"/>
        </w:rPr>
      </w:pPr>
    </w:p>
    <w:p w14:paraId="5A4735E5" w14:textId="77777777" w:rsidR="00F4220C" w:rsidRDefault="00F4220C" w:rsidP="00493A9B">
      <w:pPr>
        <w:ind w:firstLine="993"/>
        <w:jc w:val="center"/>
        <w:rPr>
          <w:b/>
          <w:lang w:val="lt-LT"/>
        </w:rPr>
      </w:pPr>
    </w:p>
    <w:p w14:paraId="78EB75FE" w14:textId="77777777" w:rsidR="00F4220C" w:rsidRDefault="00F4220C" w:rsidP="00493A9B">
      <w:pPr>
        <w:ind w:firstLine="993"/>
        <w:jc w:val="center"/>
        <w:rPr>
          <w:b/>
          <w:lang w:val="lt-LT"/>
        </w:rPr>
      </w:pPr>
    </w:p>
    <w:p w14:paraId="7C1A8F60" w14:textId="77777777" w:rsidR="00F4220C" w:rsidRDefault="00F4220C" w:rsidP="00493A9B">
      <w:pPr>
        <w:ind w:firstLine="993"/>
        <w:jc w:val="center"/>
        <w:rPr>
          <w:b/>
          <w:lang w:val="lt-LT"/>
        </w:rPr>
      </w:pPr>
    </w:p>
    <w:p w14:paraId="21FB4AB1" w14:textId="77777777" w:rsidR="00F4220C" w:rsidRDefault="00F4220C" w:rsidP="00493A9B">
      <w:pPr>
        <w:ind w:firstLine="993"/>
        <w:jc w:val="center"/>
        <w:rPr>
          <w:b/>
          <w:lang w:val="lt-LT"/>
        </w:rPr>
      </w:pPr>
    </w:p>
    <w:p w14:paraId="1FA21EAB" w14:textId="77777777" w:rsidR="00493A9B" w:rsidRPr="00C435D9" w:rsidRDefault="00493A9B" w:rsidP="00493A9B">
      <w:pPr>
        <w:ind w:firstLine="993"/>
        <w:jc w:val="center"/>
        <w:rPr>
          <w:b/>
          <w:lang w:val="lt-LT"/>
        </w:rPr>
      </w:pPr>
      <w:r w:rsidRPr="00C435D9">
        <w:rPr>
          <w:b/>
          <w:lang w:val="lt-LT"/>
        </w:rPr>
        <w:lastRenderedPageBreak/>
        <w:t xml:space="preserve">NEKILNOJAMOJO TURTO VIEŠO AUKCIONO SĄLYGOS </w:t>
      </w:r>
    </w:p>
    <w:p w14:paraId="297F5685" w14:textId="77777777" w:rsidR="00493A9B" w:rsidRPr="00C435D9" w:rsidRDefault="00493A9B" w:rsidP="00493A9B">
      <w:pPr>
        <w:ind w:firstLine="993"/>
        <w:jc w:val="center"/>
        <w:rPr>
          <w:b/>
          <w:lang w:val="lt-LT"/>
        </w:rPr>
      </w:pPr>
    </w:p>
    <w:p w14:paraId="15270256" w14:textId="77777777" w:rsidR="00493A9B" w:rsidRPr="00C435D9" w:rsidRDefault="00493A9B" w:rsidP="00493A9B">
      <w:pPr>
        <w:jc w:val="both"/>
        <w:rPr>
          <w:b/>
          <w:lang w:val="lt-LT"/>
        </w:rPr>
      </w:pPr>
      <w:r w:rsidRPr="00C435D9">
        <w:rPr>
          <w:b/>
          <w:lang w:val="lt-LT"/>
        </w:rPr>
        <w:t>I. PARDUODAMAS PAKRUOJO RAJONO SAVIVALDYBĖS NEKILNOJAMASIS TURTAS</w:t>
      </w:r>
    </w:p>
    <w:p w14:paraId="149164CD" w14:textId="77777777" w:rsidR="00493A9B" w:rsidRPr="00C435D9" w:rsidRDefault="00493A9B" w:rsidP="00493A9B">
      <w:pPr>
        <w:jc w:val="both"/>
        <w:rPr>
          <w:lang w:val="lt-LT"/>
        </w:rPr>
      </w:pPr>
      <w:r>
        <w:rPr>
          <w:lang w:val="lt-LT"/>
        </w:rPr>
        <w:t xml:space="preserve">Pastatas-ferma (unikalus Nr. 440026411561, </w:t>
      </w:r>
      <w:r w:rsidRPr="00C435D9">
        <w:rPr>
          <w:lang w:val="lt-LT"/>
        </w:rPr>
        <w:t xml:space="preserve">plotas </w:t>
      </w:r>
      <w:r>
        <w:rPr>
          <w:lang w:val="lt-LT"/>
        </w:rPr>
        <w:t>75,77</w:t>
      </w:r>
      <w:r w:rsidRPr="00C435D9">
        <w:rPr>
          <w:lang w:val="lt-LT"/>
        </w:rPr>
        <w:t xml:space="preserve"> kv. m, pažymėjimas plane </w:t>
      </w:r>
      <w:r>
        <w:rPr>
          <w:lang w:val="lt-LT"/>
        </w:rPr>
        <w:t>1Ž1p</w:t>
      </w:r>
      <w:r w:rsidRPr="00C435D9">
        <w:rPr>
          <w:lang w:val="lt-LT"/>
        </w:rPr>
        <w:t>, statybos metai 19</w:t>
      </w:r>
      <w:r>
        <w:rPr>
          <w:lang w:val="lt-LT"/>
        </w:rPr>
        <w:t>40) ir statiniui priskirtas 0,0745 ha žemės sklypas (unikalus Nr. 440049584205, kadastro Nr. 6505/0001:135), adresas: Ąžuolo g. 8, Degučių k., Lygumų sen., Pakruojo r. sav.</w:t>
      </w:r>
      <w:r w:rsidRPr="00C435D9">
        <w:rPr>
          <w:lang w:val="lt-LT"/>
        </w:rPr>
        <w:t xml:space="preserve"> </w:t>
      </w:r>
    </w:p>
    <w:p w14:paraId="28D4D1DC" w14:textId="77777777" w:rsidR="00493A9B" w:rsidRPr="001F5924" w:rsidRDefault="00493A9B" w:rsidP="00493A9B">
      <w:pPr>
        <w:tabs>
          <w:tab w:val="left" w:pos="317"/>
          <w:tab w:val="left" w:pos="1418"/>
        </w:tabs>
        <w:ind w:right="-1"/>
        <w:jc w:val="both"/>
        <w:outlineLvl w:val="0"/>
        <w:rPr>
          <w:lang w:val="lt-LT"/>
        </w:rPr>
      </w:pPr>
      <w:r w:rsidRPr="001F5924">
        <w:rPr>
          <w:lang w:val="lt-LT"/>
        </w:rPr>
        <w:t>Žemės sklypo pagrindinė naudojimo paskirtis: žemės ūkio.</w:t>
      </w:r>
    </w:p>
    <w:p w14:paraId="0783A00B" w14:textId="77777777" w:rsidR="00493A9B" w:rsidRPr="00590140" w:rsidRDefault="00493A9B" w:rsidP="00493A9B">
      <w:pPr>
        <w:tabs>
          <w:tab w:val="left" w:pos="317"/>
          <w:tab w:val="left" w:pos="1418"/>
        </w:tabs>
        <w:ind w:right="-1"/>
        <w:jc w:val="both"/>
        <w:outlineLvl w:val="0"/>
        <w:rPr>
          <w:color w:val="FF0000"/>
          <w:lang w:val="lt-LT"/>
        </w:rPr>
      </w:pPr>
      <w:r w:rsidRPr="001F5924">
        <w:rPr>
          <w:lang w:val="lt-LT"/>
        </w:rPr>
        <w:t>Žemės sklypo naudojimo būdas: kiti žemės ūkio paskirties žemės sklypai.</w:t>
      </w:r>
      <w:r w:rsidRPr="00590140">
        <w:rPr>
          <w:color w:val="FF0000"/>
          <w:lang w:val="lt-LT"/>
        </w:rPr>
        <w:t xml:space="preserve"> </w:t>
      </w:r>
    </w:p>
    <w:p w14:paraId="5F9F8589" w14:textId="77777777" w:rsidR="00493A9B" w:rsidRPr="00590140" w:rsidRDefault="00493A9B" w:rsidP="00493A9B">
      <w:pPr>
        <w:tabs>
          <w:tab w:val="left" w:pos="317"/>
          <w:tab w:val="left" w:pos="1418"/>
        </w:tabs>
        <w:ind w:right="-1"/>
        <w:jc w:val="both"/>
        <w:outlineLvl w:val="0"/>
        <w:rPr>
          <w:b/>
          <w:color w:val="FF0000"/>
          <w:lang w:val="lt-LT"/>
        </w:rPr>
      </w:pPr>
      <w:r w:rsidRPr="001F5924">
        <w:rPr>
          <w:b/>
          <w:lang w:val="lt-LT"/>
        </w:rPr>
        <w:t>Žemės sklypas parduodamas.</w:t>
      </w:r>
    </w:p>
    <w:p w14:paraId="05D2B3D0" w14:textId="77777777" w:rsidR="00493A9B" w:rsidRPr="00AF28FE" w:rsidRDefault="00493A9B" w:rsidP="00493A9B">
      <w:pPr>
        <w:tabs>
          <w:tab w:val="left" w:pos="317"/>
          <w:tab w:val="left" w:pos="1418"/>
        </w:tabs>
        <w:ind w:right="-1"/>
        <w:jc w:val="both"/>
        <w:outlineLvl w:val="0"/>
        <w:rPr>
          <w:b/>
          <w:lang w:val="lt-LT"/>
        </w:rPr>
      </w:pPr>
      <w:r w:rsidRPr="00AF28FE">
        <w:rPr>
          <w:lang w:val="lt-LT"/>
        </w:rPr>
        <w:t>Specialiosios žemės ir miško naudojimo sąlygos: aerodromo apsaugos zonos; paviršinių vandens telkinių apsaugos zonos; pastatų, kuriuose laikomi ūkiniai gyvūnai, su esančiais prie jų mėšlo ir srutų kaupimo įrenginiais arba be jų, sanitarinės apsaugos zonos; viešųjų ryšių tinklų elektroninių ryšių infrastruktūros apsaugos zonos.</w:t>
      </w:r>
    </w:p>
    <w:p w14:paraId="7F48DA45" w14:textId="77777777" w:rsidR="00493A9B" w:rsidRPr="00AF28FE" w:rsidRDefault="00493A9B" w:rsidP="00493A9B">
      <w:pPr>
        <w:jc w:val="both"/>
        <w:rPr>
          <w:lang w:val="lt-LT"/>
        </w:rPr>
      </w:pPr>
      <w:r w:rsidRPr="00AF28FE">
        <w:rPr>
          <w:lang w:val="lt-LT"/>
        </w:rPr>
        <w:t>Servitutai: nėra.</w:t>
      </w:r>
    </w:p>
    <w:p w14:paraId="28EA939C" w14:textId="77777777" w:rsidR="00493A9B" w:rsidRPr="00F87CB9" w:rsidRDefault="00493A9B" w:rsidP="00493A9B">
      <w:pPr>
        <w:jc w:val="both"/>
        <w:rPr>
          <w:lang w:val="lt-LT"/>
        </w:rPr>
      </w:pPr>
      <w:r w:rsidRPr="00DC27FC">
        <w:rPr>
          <w:lang w:val="lt-LT"/>
        </w:rPr>
        <w:t xml:space="preserve">Pradinė bendra nekilnojamojo turto ir jam priskirto žemės sklypo pardavimo </w:t>
      </w:r>
      <w:r w:rsidRPr="00F87CB9">
        <w:rPr>
          <w:lang w:val="lt-LT"/>
        </w:rPr>
        <w:t xml:space="preserve">kaina </w:t>
      </w:r>
      <w:r w:rsidRPr="007B49BA">
        <w:rPr>
          <w:lang w:val="lt-LT"/>
        </w:rPr>
        <w:t>2 819,00</w:t>
      </w:r>
      <w:r w:rsidRPr="00F87CB9">
        <w:rPr>
          <w:lang w:val="lt-LT"/>
        </w:rPr>
        <w:t xml:space="preserve"> Eur (iš jos: pradinė nekilnojamojo turto pardavimo kaina </w:t>
      </w:r>
      <w:r w:rsidRPr="007B49BA">
        <w:rPr>
          <w:lang w:val="lt-LT"/>
        </w:rPr>
        <w:t>1 700,00</w:t>
      </w:r>
      <w:r w:rsidRPr="00F87CB9">
        <w:rPr>
          <w:lang w:val="lt-LT"/>
        </w:rPr>
        <w:t xml:space="preserve"> Eur; žemės sklypo pradinė pardavimo kaina </w:t>
      </w:r>
      <w:r w:rsidRPr="007B49BA">
        <w:rPr>
          <w:lang w:val="lt-LT"/>
        </w:rPr>
        <w:t>1 119,00</w:t>
      </w:r>
      <w:r w:rsidRPr="00F87CB9">
        <w:rPr>
          <w:lang w:val="lt-LT"/>
        </w:rPr>
        <w:t xml:space="preserve"> Eur (iš jos: žemės sklypo formavimo išlaidos </w:t>
      </w:r>
      <w:r w:rsidRPr="007B49BA">
        <w:rPr>
          <w:lang w:val="lt-LT"/>
        </w:rPr>
        <w:t>858,58 Eur</w:t>
      </w:r>
      <w:r w:rsidRPr="00F87CB9">
        <w:rPr>
          <w:lang w:val="lt-LT"/>
        </w:rPr>
        <w:t xml:space="preserve">)); kainos didinimo intervalas 100,00 Eur; viešo aukciono dalyvio registravimo mokesčio dydis 30,00  Eur; viešo aukciono dalyvio garantinio įnašo dydis </w:t>
      </w:r>
      <w:r w:rsidRPr="007B49BA">
        <w:rPr>
          <w:lang w:val="lt-LT"/>
        </w:rPr>
        <w:t>280,00</w:t>
      </w:r>
      <w:r w:rsidRPr="00F87CB9">
        <w:rPr>
          <w:lang w:val="lt-LT"/>
        </w:rPr>
        <w:t xml:space="preserve"> Eur</w:t>
      </w:r>
      <w:r>
        <w:rPr>
          <w:lang w:val="lt-LT"/>
        </w:rPr>
        <w:t>.</w:t>
      </w:r>
    </w:p>
    <w:p w14:paraId="4A2D9BF7" w14:textId="77777777" w:rsidR="00493A9B" w:rsidRPr="00C435D9" w:rsidRDefault="00493A9B" w:rsidP="00493A9B">
      <w:pPr>
        <w:jc w:val="both"/>
        <w:rPr>
          <w:b/>
          <w:lang w:val="lt-LT"/>
        </w:rPr>
      </w:pPr>
      <w:r w:rsidRPr="00C435D9">
        <w:rPr>
          <w:b/>
          <w:lang w:val="lt-LT"/>
        </w:rPr>
        <w:t>II. BENDROSIOS VIEŠO AUKCIONO SĄLYGOS</w:t>
      </w:r>
    </w:p>
    <w:p w14:paraId="52C539D5" w14:textId="77777777" w:rsidR="00493A9B" w:rsidRPr="00C435D9" w:rsidRDefault="00493A9B" w:rsidP="00493A9B">
      <w:pPr>
        <w:jc w:val="both"/>
        <w:rPr>
          <w:lang w:val="lt-LT"/>
        </w:rPr>
      </w:pPr>
      <w:r w:rsidRPr="00C435D9">
        <w:rPr>
          <w:lang w:val="lt-LT"/>
        </w:rPr>
        <w:t>1.</w:t>
      </w:r>
      <w:r>
        <w:rPr>
          <w:lang w:val="lt-LT"/>
        </w:rPr>
        <w:t xml:space="preserve"> </w:t>
      </w:r>
      <w:r w:rsidRPr="007A066F">
        <w:rPr>
          <w:lang w:val="lt-LT"/>
        </w:rPr>
        <w:t>Viešo aukciono dalyvio registravimo mokestis</w:t>
      </w:r>
      <w:r>
        <w:rPr>
          <w:lang w:val="lt-LT"/>
        </w:rPr>
        <w:t xml:space="preserve"> ir</w:t>
      </w:r>
      <w:r w:rsidRPr="007A066F">
        <w:rPr>
          <w:lang w:val="lt-LT"/>
        </w:rPr>
        <w:t xml:space="preserve"> garantinis įnašas turi būti sumokėt</w:t>
      </w:r>
      <w:r>
        <w:rPr>
          <w:lang w:val="lt-LT"/>
        </w:rPr>
        <w:t>i</w:t>
      </w:r>
      <w:r w:rsidRPr="007A066F">
        <w:rPr>
          <w:lang w:val="lt-LT"/>
        </w:rPr>
        <w:t xml:space="preserve"> iki </w:t>
      </w:r>
      <w:r>
        <w:rPr>
          <w:lang w:val="lt-LT"/>
        </w:rPr>
        <w:t>registracijos į elektroninį aukcioną pradžios</w:t>
      </w:r>
      <w:r w:rsidRPr="007A066F">
        <w:rPr>
          <w:lang w:val="lt-LT"/>
        </w:rPr>
        <w:t xml:space="preserve">.  </w:t>
      </w:r>
    </w:p>
    <w:p w14:paraId="734877D1" w14:textId="77777777" w:rsidR="00493A9B" w:rsidRPr="00E90AC6" w:rsidRDefault="00493A9B" w:rsidP="00493A9B">
      <w:pPr>
        <w:jc w:val="both"/>
        <w:rPr>
          <w:rFonts w:eastAsia="TimesNewRomanPSMT"/>
          <w:lang w:val="lt-LT"/>
        </w:rPr>
      </w:pPr>
      <w:r w:rsidRPr="00C435D9">
        <w:rPr>
          <w:rFonts w:eastAsia="TimesNewRomanPSMT"/>
          <w:lang w:val="lt-LT"/>
        </w:rPr>
        <w:t xml:space="preserve">2. </w:t>
      </w:r>
      <w:r w:rsidRPr="00E90AC6">
        <w:rPr>
          <w:rFonts w:eastAsia="TimesNewRomanPSMT"/>
          <w:lang w:val="lt-LT"/>
        </w:rPr>
        <w:t>Atsiskaitomoji sąskaita:</w:t>
      </w:r>
    </w:p>
    <w:p w14:paraId="3E298C28" w14:textId="77777777" w:rsidR="00493A9B" w:rsidRPr="00E90AC6" w:rsidRDefault="00493A9B" w:rsidP="00493A9B">
      <w:pPr>
        <w:jc w:val="both"/>
        <w:rPr>
          <w:rFonts w:eastAsia="TimesNewRomanPSMT"/>
          <w:lang w:val="lt-LT"/>
        </w:rPr>
      </w:pPr>
      <w:r w:rsidRPr="00E90AC6">
        <w:rPr>
          <w:rFonts w:eastAsia="TimesNewRomanPSMT"/>
          <w:lang w:val="lt-LT"/>
        </w:rPr>
        <w:t xml:space="preserve">2.1. viešo aukciono dalyvio </w:t>
      </w:r>
      <w:r w:rsidRPr="00E90AC6">
        <w:rPr>
          <w:lang w:val="lt-LT"/>
        </w:rPr>
        <w:t>registravimo mokesčiui,</w:t>
      </w:r>
      <w:r w:rsidRPr="00E90AC6">
        <w:rPr>
          <w:rFonts w:eastAsia="TimesNewRomanPSMT"/>
          <w:lang w:val="lt-LT"/>
        </w:rPr>
        <w:t xml:space="preserve"> garantiniam įnašui,</w:t>
      </w:r>
      <w:r>
        <w:rPr>
          <w:rFonts w:eastAsia="TimesNewRomanPSMT"/>
          <w:lang w:val="lt-LT"/>
        </w:rPr>
        <w:t xml:space="preserve"> nekilnojamojo turto kainai, žemės sklypo formavimo išlaidoms</w:t>
      </w:r>
      <w:r w:rsidRPr="00E90AC6">
        <w:rPr>
          <w:rFonts w:eastAsia="TimesNewRomanPSMT"/>
          <w:lang w:val="lt-LT"/>
        </w:rPr>
        <w:t xml:space="preserve"> </w:t>
      </w:r>
      <w:bookmarkStart w:id="2" w:name="_Hlk486924801"/>
      <w:r w:rsidRPr="00E90AC6">
        <w:rPr>
          <w:rFonts w:eastAsia="TimesNewRomanPSMT"/>
          <w:lang w:val="lt-LT"/>
        </w:rPr>
        <w:t>sumokėti – Nr.</w:t>
      </w:r>
      <w:r>
        <w:rPr>
          <w:rFonts w:eastAsia="TimesNewRomanPSMT"/>
          <w:lang w:val="lt-LT"/>
        </w:rPr>
        <w:t> </w:t>
      </w:r>
      <w:r w:rsidRPr="00E90AC6">
        <w:rPr>
          <w:rFonts w:eastAsia="TimesNewRomanPSMT"/>
          <w:lang w:val="lt-LT"/>
        </w:rPr>
        <w:t xml:space="preserve">LT894010045600057585 </w:t>
      </w:r>
      <w:r>
        <w:rPr>
          <w:rFonts w:eastAsia="TimesNewRomanPSMT"/>
          <w:lang w:val="lt-LT"/>
        </w:rPr>
        <w:t xml:space="preserve">Luminor bank </w:t>
      </w:r>
      <w:r w:rsidRPr="00E90AC6">
        <w:rPr>
          <w:rFonts w:eastAsia="TimesNewRomanPSMT"/>
          <w:lang w:val="lt-LT"/>
        </w:rPr>
        <w:t>AB</w:t>
      </w:r>
      <w:bookmarkEnd w:id="2"/>
      <w:r>
        <w:rPr>
          <w:rFonts w:eastAsia="TimesNewRomanPSMT"/>
          <w:lang w:val="lt-LT"/>
        </w:rPr>
        <w:t xml:space="preserve"> (Pakruojo rajono savivaldybės administracija)</w:t>
      </w:r>
      <w:r w:rsidRPr="00E90AC6">
        <w:rPr>
          <w:rFonts w:eastAsia="TimesNewRomanPSMT"/>
          <w:lang w:val="lt-LT"/>
        </w:rPr>
        <w:t>;</w:t>
      </w:r>
    </w:p>
    <w:p w14:paraId="5AF29E7D" w14:textId="77777777" w:rsidR="00493A9B" w:rsidRPr="00041746" w:rsidRDefault="00493A9B" w:rsidP="00493A9B">
      <w:pPr>
        <w:jc w:val="both"/>
        <w:rPr>
          <w:rFonts w:eastAsia="TimesNewRomanPSMT"/>
          <w:lang w:val="lt-LT"/>
        </w:rPr>
      </w:pPr>
      <w:r w:rsidRPr="00E90AC6">
        <w:rPr>
          <w:rFonts w:eastAsia="TimesNewRomanPSMT"/>
          <w:lang w:val="lt-LT"/>
        </w:rPr>
        <w:t>2.2. nekilnojamam turtui priskirto žemės sklypo kainai sumokėti – Nr. LT</w:t>
      </w:r>
      <w:r>
        <w:rPr>
          <w:rFonts w:eastAsia="TimesNewRomanPSMT"/>
          <w:lang w:val="lt-LT"/>
        </w:rPr>
        <w:t>147044060000443912</w:t>
      </w:r>
      <w:r w:rsidRPr="00E90AC6">
        <w:rPr>
          <w:rFonts w:eastAsia="TimesNewRomanPSMT"/>
          <w:lang w:val="lt-LT"/>
        </w:rPr>
        <w:t xml:space="preserve"> AB</w:t>
      </w:r>
      <w:r>
        <w:rPr>
          <w:rFonts w:eastAsia="TimesNewRomanPSMT"/>
          <w:lang w:val="lt-LT"/>
        </w:rPr>
        <w:t xml:space="preserve"> SEB bankas (Valstybės įmonė Turto bankas)</w:t>
      </w:r>
      <w:r w:rsidRPr="00E90AC6">
        <w:rPr>
          <w:rFonts w:eastAsia="TimesNewRomanPSMT"/>
          <w:lang w:val="lt-LT"/>
        </w:rPr>
        <w:t>.</w:t>
      </w:r>
    </w:p>
    <w:p w14:paraId="28B717F3" w14:textId="77777777" w:rsidR="00493A9B" w:rsidRPr="00C435D9" w:rsidRDefault="00493A9B" w:rsidP="00493A9B">
      <w:pPr>
        <w:tabs>
          <w:tab w:val="left" w:pos="720"/>
          <w:tab w:val="left" w:pos="1560"/>
        </w:tabs>
        <w:ind w:right="-1"/>
        <w:jc w:val="both"/>
        <w:outlineLvl w:val="0"/>
        <w:rPr>
          <w:lang w:val="lt-LT"/>
        </w:rPr>
      </w:pPr>
      <w:r>
        <w:rPr>
          <w:lang w:val="lt-LT"/>
        </w:rPr>
        <w:t>3</w:t>
      </w:r>
      <w:r w:rsidRPr="00C435D9">
        <w:rPr>
          <w:lang w:val="lt-LT"/>
        </w:rPr>
        <w:t>. Viešo aukciono vykdymo būdas –</w:t>
      </w:r>
      <w:r>
        <w:rPr>
          <w:b/>
          <w:lang w:val="lt-LT"/>
        </w:rPr>
        <w:t xml:space="preserve"> elektroninis </w:t>
      </w:r>
      <w:r w:rsidRPr="009D41AF">
        <w:rPr>
          <w:b/>
          <w:lang w:val="lt-LT"/>
        </w:rPr>
        <w:t>aukcionas</w:t>
      </w:r>
      <w:r w:rsidRPr="00C435D9">
        <w:rPr>
          <w:lang w:val="lt-LT"/>
        </w:rPr>
        <w:t xml:space="preserve">. </w:t>
      </w:r>
    </w:p>
    <w:p w14:paraId="131E8665" w14:textId="77777777" w:rsidR="00493A9B" w:rsidRPr="00C435D9" w:rsidRDefault="00493A9B" w:rsidP="00493A9B">
      <w:pPr>
        <w:tabs>
          <w:tab w:val="left" w:pos="720"/>
          <w:tab w:val="left" w:pos="1560"/>
        </w:tabs>
        <w:ind w:right="-1"/>
        <w:jc w:val="both"/>
        <w:outlineLvl w:val="0"/>
        <w:rPr>
          <w:lang w:val="lt-LT"/>
        </w:rPr>
      </w:pPr>
      <w:r>
        <w:rPr>
          <w:lang w:val="lt-LT"/>
        </w:rPr>
        <w:t>4</w:t>
      </w:r>
      <w:r w:rsidRPr="00C435D9">
        <w:rPr>
          <w:lang w:val="lt-LT"/>
        </w:rPr>
        <w:t xml:space="preserve">. Viešas aukcionas vykdomas </w:t>
      </w:r>
      <w:r>
        <w:rPr>
          <w:lang w:val="lt-LT"/>
        </w:rPr>
        <w:t xml:space="preserve">informacinių technologijų priemonėmis interneto svetainėje </w:t>
      </w:r>
      <w:hyperlink r:id="rId19" w:history="1">
        <w:r w:rsidRPr="0018678F">
          <w:rPr>
            <w:rStyle w:val="Hyperlink"/>
            <w:lang w:val="lt-LT"/>
          </w:rPr>
          <w:t>http://www.evarzytines.lt/</w:t>
        </w:r>
      </w:hyperlink>
      <w:r>
        <w:rPr>
          <w:lang w:val="lt-LT"/>
        </w:rPr>
        <w:t xml:space="preserve">, </w:t>
      </w:r>
      <w:r w:rsidRPr="00C435D9">
        <w:rPr>
          <w:lang w:val="lt-LT"/>
        </w:rPr>
        <w:t>vadovaujantis Lietuvos Respublikos Vyriausybės 2014 m. spalio 28 d. nutarimu Nr. 1178 „Dėl Valstybės ir savivaldybių nekilnojamųjų daiktų pardavimo vieš</w:t>
      </w:r>
      <w:r>
        <w:rPr>
          <w:lang w:val="lt-LT"/>
        </w:rPr>
        <w:t>ame</w:t>
      </w:r>
      <w:r w:rsidRPr="00C435D9">
        <w:rPr>
          <w:lang w:val="lt-LT"/>
        </w:rPr>
        <w:t xml:space="preserve"> aukcion</w:t>
      </w:r>
      <w:r>
        <w:rPr>
          <w:lang w:val="lt-LT"/>
        </w:rPr>
        <w:t>e</w:t>
      </w:r>
      <w:r w:rsidRPr="00C435D9">
        <w:rPr>
          <w:lang w:val="lt-LT"/>
        </w:rPr>
        <w:t xml:space="preserve"> tvarkos aprašo patvirtinimo“ patvirtintu Valstybės ir savivaldybių nekilnojamųjų daiktų pardavimo vieš</w:t>
      </w:r>
      <w:r>
        <w:rPr>
          <w:lang w:val="lt-LT"/>
        </w:rPr>
        <w:t>ame</w:t>
      </w:r>
      <w:r w:rsidRPr="00C435D9">
        <w:rPr>
          <w:lang w:val="lt-LT"/>
        </w:rPr>
        <w:t xml:space="preserve"> aukcion</w:t>
      </w:r>
      <w:r>
        <w:rPr>
          <w:lang w:val="lt-LT"/>
        </w:rPr>
        <w:t>e</w:t>
      </w:r>
      <w:r w:rsidRPr="00C435D9">
        <w:rPr>
          <w:lang w:val="lt-LT"/>
        </w:rPr>
        <w:t xml:space="preserve"> tvarkos aprašu</w:t>
      </w:r>
      <w:r>
        <w:rPr>
          <w:lang w:val="lt-LT"/>
        </w:rPr>
        <w:t xml:space="preserve"> ir Valstybės įmonės Turto banko generalinio direktoriaus 2018 m. gegužės 30 d. įsakymu Nr. P1-142 patvirtintu Valstybės ir savivaldybių nekilnojamųjų daiktų elektroninio aukciono vykdymo valstybės informacinėje sistemoje procedūrų aprašu</w:t>
      </w:r>
      <w:r w:rsidRPr="00C435D9">
        <w:rPr>
          <w:lang w:val="lt-LT"/>
        </w:rPr>
        <w:t>.</w:t>
      </w:r>
    </w:p>
    <w:p w14:paraId="15167E40" w14:textId="77777777" w:rsidR="00493A9B" w:rsidRDefault="00493A9B" w:rsidP="00493A9B">
      <w:pPr>
        <w:jc w:val="both"/>
        <w:rPr>
          <w:b/>
          <w:lang w:val="lt-LT"/>
        </w:rPr>
      </w:pPr>
      <w:r w:rsidRPr="00C435D9">
        <w:rPr>
          <w:b/>
          <w:lang w:val="lt-LT"/>
        </w:rPr>
        <w:t>III. VIEŠO AUKCIONO DALYVIŲ REGISTRAVIMAS</w:t>
      </w:r>
    </w:p>
    <w:p w14:paraId="1AF62183" w14:textId="77777777" w:rsidR="00493A9B" w:rsidRPr="00294605" w:rsidRDefault="00493A9B" w:rsidP="00493A9B">
      <w:pPr>
        <w:jc w:val="both"/>
        <w:rPr>
          <w:lang w:val="lt-LT"/>
        </w:rPr>
      </w:pPr>
      <w:r w:rsidRPr="002B38B2">
        <w:rPr>
          <w:lang w:val="lt-LT"/>
        </w:rPr>
        <w:t xml:space="preserve">Asmenys, ketinantys dalyvauti viešame aukcione, </w:t>
      </w:r>
      <w:r>
        <w:rPr>
          <w:lang w:val="lt-LT"/>
        </w:rPr>
        <w:t xml:space="preserve">registruojasi e-varžytinių </w:t>
      </w:r>
      <w:r w:rsidRPr="00294605">
        <w:rPr>
          <w:lang w:val="lt-LT"/>
        </w:rPr>
        <w:t xml:space="preserve">sistemoje 2021 m. </w:t>
      </w:r>
      <w:r>
        <w:rPr>
          <w:lang w:val="lt-LT"/>
        </w:rPr>
        <w:t>liepos</w:t>
      </w:r>
      <w:r w:rsidRPr="00294605">
        <w:rPr>
          <w:lang w:val="lt-LT"/>
        </w:rPr>
        <w:t xml:space="preserve"> </w:t>
      </w:r>
      <w:r>
        <w:rPr>
          <w:lang w:val="lt-LT"/>
        </w:rPr>
        <w:t>20</w:t>
      </w:r>
      <w:r w:rsidRPr="00294605">
        <w:rPr>
          <w:lang w:val="lt-LT"/>
        </w:rPr>
        <w:t xml:space="preserve"> d. 0.00 val. – 2021 m. </w:t>
      </w:r>
      <w:r>
        <w:rPr>
          <w:lang w:val="lt-LT"/>
        </w:rPr>
        <w:t>liepos</w:t>
      </w:r>
      <w:r w:rsidRPr="00294605">
        <w:rPr>
          <w:lang w:val="lt-LT"/>
        </w:rPr>
        <w:t xml:space="preserve"> </w:t>
      </w:r>
      <w:r>
        <w:rPr>
          <w:lang w:val="lt-LT"/>
        </w:rPr>
        <w:t>21</w:t>
      </w:r>
      <w:r w:rsidRPr="00294605">
        <w:rPr>
          <w:lang w:val="lt-LT"/>
        </w:rPr>
        <w:t xml:space="preserve"> d. 24.00 val.</w:t>
      </w:r>
    </w:p>
    <w:p w14:paraId="6F706445" w14:textId="77777777" w:rsidR="00493A9B" w:rsidRPr="007A066F" w:rsidRDefault="00493A9B" w:rsidP="00493A9B">
      <w:pPr>
        <w:jc w:val="both"/>
        <w:rPr>
          <w:b/>
          <w:lang w:val="lt-LT"/>
        </w:rPr>
      </w:pPr>
      <w:r w:rsidRPr="00294605">
        <w:rPr>
          <w:lang w:val="lt-LT"/>
        </w:rPr>
        <w:t>Registracija leidžiama tik nurodytu registracijos laikotarpiu prie sistemos prisijungusiam naudotojui.</w:t>
      </w:r>
    </w:p>
    <w:p w14:paraId="45C3A86C" w14:textId="77777777" w:rsidR="00493A9B" w:rsidRPr="003E388F" w:rsidRDefault="00493A9B" w:rsidP="00493A9B">
      <w:pPr>
        <w:jc w:val="both"/>
        <w:rPr>
          <w:b/>
          <w:lang w:val="lt-LT"/>
        </w:rPr>
      </w:pPr>
      <w:r w:rsidRPr="003E388F">
        <w:rPr>
          <w:b/>
          <w:lang w:val="lt-LT"/>
        </w:rPr>
        <w:t>IV. VIEŠO AUKCIONO DATA, LAIKAS</w:t>
      </w:r>
    </w:p>
    <w:p w14:paraId="7E210CB9" w14:textId="5AFBC305" w:rsidR="00493A9B" w:rsidRPr="003E388F" w:rsidRDefault="00493A9B" w:rsidP="00493A9B">
      <w:pPr>
        <w:jc w:val="both"/>
        <w:rPr>
          <w:lang w:val="lt-LT"/>
        </w:rPr>
      </w:pPr>
      <w:r w:rsidRPr="00294605">
        <w:rPr>
          <w:lang w:val="lt-LT"/>
        </w:rPr>
        <w:t xml:space="preserve">2021 m. </w:t>
      </w:r>
      <w:r>
        <w:rPr>
          <w:lang w:val="lt-LT"/>
        </w:rPr>
        <w:t>liepos</w:t>
      </w:r>
      <w:r w:rsidRPr="00294605">
        <w:rPr>
          <w:lang w:val="lt-LT"/>
        </w:rPr>
        <w:t xml:space="preserve"> </w:t>
      </w:r>
      <w:r>
        <w:rPr>
          <w:lang w:val="lt-LT"/>
        </w:rPr>
        <w:t>26</w:t>
      </w:r>
      <w:r w:rsidRPr="00294605">
        <w:rPr>
          <w:lang w:val="lt-LT"/>
        </w:rPr>
        <w:t xml:space="preserve"> d. 9.00 val. – 2021 m. </w:t>
      </w:r>
      <w:r>
        <w:rPr>
          <w:lang w:val="lt-LT"/>
        </w:rPr>
        <w:t>liepos</w:t>
      </w:r>
      <w:r w:rsidRPr="00294605">
        <w:rPr>
          <w:lang w:val="lt-LT"/>
        </w:rPr>
        <w:t xml:space="preserve"> </w:t>
      </w:r>
      <w:r>
        <w:rPr>
          <w:lang w:val="lt-LT"/>
        </w:rPr>
        <w:t>29</w:t>
      </w:r>
      <w:r w:rsidRPr="00294605">
        <w:rPr>
          <w:lang w:val="lt-LT"/>
        </w:rPr>
        <w:t xml:space="preserve"> d. 14</w:t>
      </w:r>
      <w:r w:rsidR="007117F0">
        <w:rPr>
          <w:lang w:val="lt-LT"/>
        </w:rPr>
        <w:t>.00</w:t>
      </w:r>
      <w:r w:rsidRPr="00294605">
        <w:rPr>
          <w:lang w:val="lt-LT"/>
        </w:rPr>
        <w:t xml:space="preserve"> val.</w:t>
      </w:r>
    </w:p>
    <w:p w14:paraId="54F21F13" w14:textId="77777777" w:rsidR="00493A9B" w:rsidRPr="00C435D9" w:rsidRDefault="00493A9B" w:rsidP="00493A9B">
      <w:pPr>
        <w:jc w:val="both"/>
        <w:rPr>
          <w:lang w:val="lt-LT"/>
        </w:rPr>
      </w:pPr>
      <w:r w:rsidRPr="003E388F">
        <w:rPr>
          <w:b/>
          <w:lang w:val="lt-LT"/>
        </w:rPr>
        <w:t xml:space="preserve">V. ATSISKAITYMO UŽ VIEŠAME AUKCIONE ĮGYTĄ NEKILNOJAMĄJĮ TURTĄ </w:t>
      </w:r>
      <w:r w:rsidRPr="00C435D9">
        <w:rPr>
          <w:b/>
          <w:lang w:val="lt-LT"/>
        </w:rPr>
        <w:t>TERMINAS IR TVARKA</w:t>
      </w:r>
      <w:r w:rsidRPr="00C435D9">
        <w:rPr>
          <w:lang w:val="lt-LT"/>
        </w:rPr>
        <w:t xml:space="preserve">  </w:t>
      </w:r>
    </w:p>
    <w:p w14:paraId="679EFE22" w14:textId="77777777" w:rsidR="00493A9B" w:rsidRPr="00C435D9" w:rsidRDefault="00493A9B" w:rsidP="00493A9B">
      <w:pPr>
        <w:tabs>
          <w:tab w:val="left" w:pos="720"/>
          <w:tab w:val="left" w:pos="1560"/>
        </w:tabs>
        <w:ind w:right="-1"/>
        <w:jc w:val="both"/>
        <w:outlineLvl w:val="0"/>
        <w:rPr>
          <w:lang w:val="lt-LT"/>
        </w:rPr>
      </w:pPr>
      <w:r w:rsidRPr="00C435D9">
        <w:rPr>
          <w:lang w:val="lt-LT"/>
        </w:rPr>
        <w:lastRenderedPageBreak/>
        <w:t xml:space="preserve">1. Viešo aukciono laimėtojas už įsigytą nekilnojamąjį turtą ir jam priskirtą žemės sklypą atsiskaito iš karto: nekilnojamojo turto kaina turi būti sumokėta ne vėliau kaip per 10 kalendorinių dienų po nekilnojamojo turto pirkimo-pardavimo sutarties pasirašymo, nekilnojamam turtui priskirto žemės sklypo kaina – ne vėliau kaip per 10 kalendorinių dienų po žemės sklypo pirkimo-pardavimo sutarties pasirašymo. </w:t>
      </w:r>
    </w:p>
    <w:p w14:paraId="59883D36" w14:textId="77777777" w:rsidR="00493A9B" w:rsidRPr="00C435D9" w:rsidRDefault="00493A9B" w:rsidP="00493A9B">
      <w:pPr>
        <w:jc w:val="both"/>
        <w:rPr>
          <w:lang w:val="lt-LT"/>
        </w:rPr>
      </w:pPr>
      <w:r w:rsidRPr="00C435D9">
        <w:rPr>
          <w:lang w:val="lt-LT"/>
        </w:rPr>
        <w:t>2. Nekilnojamojo turto pirkimo-pardavimo sutartis su viešo aukciono laimėtoju turi būti sudaryta per 15 kalendorinių dienų nuo viešo aukciono protokolo pasirašymo dienos. Nekilnojamam turtui priskirto žemės sklypo pirkimo-pardavimo sutartis turi būti sudaryta ne vėliau kaip per 5 darbo dienas nuo nekilnojamojo turto  pirkimo-pardavimo sutarties pasirašymo.</w:t>
      </w:r>
      <w:r w:rsidRPr="00393751">
        <w:rPr>
          <w:lang w:val="lt-LT"/>
        </w:rPr>
        <w:t xml:space="preserve"> </w:t>
      </w:r>
      <w:r w:rsidRPr="00C435D9">
        <w:rPr>
          <w:lang w:val="lt-LT"/>
        </w:rPr>
        <w:t>Nekilnojamam turtui priskirto žemės sklypo pirkimo-pardavimo sutartis</w:t>
      </w:r>
      <w:r>
        <w:rPr>
          <w:lang w:val="lt-LT"/>
        </w:rPr>
        <w:t xml:space="preserve"> sudaroma valstybės įmonėje Turto bankas (kodas 112021042).</w:t>
      </w:r>
    </w:p>
    <w:p w14:paraId="5AA118CE" w14:textId="77777777" w:rsidR="00493A9B" w:rsidRPr="00C435D9" w:rsidRDefault="00493A9B" w:rsidP="00493A9B">
      <w:pPr>
        <w:jc w:val="both"/>
        <w:rPr>
          <w:lang w:val="lt-LT"/>
        </w:rPr>
      </w:pPr>
      <w:r w:rsidRPr="00C435D9">
        <w:rPr>
          <w:lang w:val="lt-LT"/>
        </w:rPr>
        <w:t>3. Nekilnojamojo turto ir žemės sklypo pirkimo-pardavimo sutarčių sudarymo išlaidas, įskaitant atlyginimą notarui, apmoka viešo aukciono laimėtojas.</w:t>
      </w:r>
    </w:p>
    <w:p w14:paraId="71418F05" w14:textId="77777777" w:rsidR="00493A9B" w:rsidRPr="00C435D9" w:rsidRDefault="00493A9B" w:rsidP="00493A9B">
      <w:pPr>
        <w:jc w:val="both"/>
        <w:rPr>
          <w:lang w:val="lt-LT"/>
        </w:rPr>
      </w:pPr>
      <w:r w:rsidRPr="00C435D9">
        <w:rPr>
          <w:lang w:val="lt-LT"/>
        </w:rPr>
        <w:t>4. Viešo aukciono laimėtojo garantinis įnašas įskaitomas kaip dalinė įmoka už įsigytą nekilnojamąjį turtą.</w:t>
      </w:r>
    </w:p>
    <w:p w14:paraId="7B189A24" w14:textId="77777777" w:rsidR="00493A9B" w:rsidRDefault="00493A9B" w:rsidP="00493A9B">
      <w:pPr>
        <w:jc w:val="both"/>
        <w:rPr>
          <w:b/>
          <w:lang w:val="lt-LT"/>
        </w:rPr>
      </w:pPr>
      <w:r w:rsidRPr="00C435D9">
        <w:rPr>
          <w:b/>
          <w:lang w:val="lt-LT"/>
        </w:rPr>
        <w:t>VI. KITA INFORMACIJA</w:t>
      </w:r>
    </w:p>
    <w:p w14:paraId="79DE437F" w14:textId="55E095BE" w:rsidR="00493A9B" w:rsidRPr="00827F86" w:rsidRDefault="009124C2" w:rsidP="009124C2">
      <w:pPr>
        <w:tabs>
          <w:tab w:val="left" w:pos="426"/>
        </w:tabs>
        <w:contextualSpacing/>
        <w:jc w:val="both"/>
        <w:rPr>
          <w:lang w:val="lt-LT"/>
        </w:rPr>
      </w:pPr>
      <w:r>
        <w:rPr>
          <w:lang w:val="lt-LT"/>
        </w:rPr>
        <w:t xml:space="preserve">1. </w:t>
      </w:r>
      <w:r w:rsidR="00493A9B" w:rsidRPr="00827F86">
        <w:rPr>
          <w:lang w:val="lt-LT"/>
        </w:rPr>
        <w:t xml:space="preserve">Parduodamo turto apžiūra vyksta iš anksto susitarus su Pakruojo rajono savivaldybės administracijos Turto ir ūkio skyriaus atsakingais darbuotojais, Kęstučio g. 4, 83152 Pakruojis, tel.: (8 421) 69 075, el. paštas </w:t>
      </w:r>
      <w:hyperlink r:id="rId20" w:history="1">
        <w:r w:rsidR="00493A9B" w:rsidRPr="00827F86">
          <w:rPr>
            <w:color w:val="0000FF"/>
            <w:u w:val="single"/>
            <w:lang w:val="lt-LT"/>
          </w:rPr>
          <w:t>turtas@pakruojis.lt</w:t>
        </w:r>
      </w:hyperlink>
      <w:r w:rsidR="00493A9B" w:rsidRPr="00827F86">
        <w:rPr>
          <w:lang w:val="lt-LT"/>
        </w:rPr>
        <w:t>.</w:t>
      </w:r>
    </w:p>
    <w:p w14:paraId="5ED0590B" w14:textId="54AF1403" w:rsidR="00493A9B" w:rsidRPr="00827F86" w:rsidRDefault="009124C2" w:rsidP="009124C2">
      <w:pPr>
        <w:pStyle w:val="ListParagraph"/>
        <w:tabs>
          <w:tab w:val="left" w:pos="426"/>
        </w:tabs>
        <w:ind w:left="0"/>
        <w:jc w:val="both"/>
        <w:rPr>
          <w:lang w:val="lt-LT"/>
        </w:rPr>
      </w:pPr>
      <w:r>
        <w:rPr>
          <w:lang w:val="lt-LT"/>
        </w:rPr>
        <w:t xml:space="preserve">2. </w:t>
      </w:r>
      <w:r w:rsidR="00493A9B" w:rsidRPr="00827F86">
        <w:rPr>
          <w:lang w:val="lt-LT"/>
        </w:rPr>
        <w:t xml:space="preserve">Informaciją dėl nekilnojamojo turto ir nekilnojamam turtui priskirto žemės sklypo pirkimo-pardavimo sutarčių projektų teikia Pakruojo rajono savivaldybės administracijos Turto ir ūkio skyriaus atsakingi darbuotojai, Kęstučio g. 4, 83152 Pakruojis, tel.: (8 421) 69 075, el. paštas </w:t>
      </w:r>
      <w:hyperlink r:id="rId21" w:history="1">
        <w:r w:rsidR="00493A9B" w:rsidRPr="00827F86">
          <w:rPr>
            <w:color w:val="0000FF"/>
            <w:u w:val="single"/>
            <w:lang w:val="lt-LT"/>
          </w:rPr>
          <w:t>turtas@pakruojis.lt</w:t>
        </w:r>
      </w:hyperlink>
      <w:r w:rsidR="00493A9B" w:rsidRPr="00827F86">
        <w:rPr>
          <w:lang w:val="lt-LT"/>
        </w:rPr>
        <w:t>.</w:t>
      </w:r>
    </w:p>
    <w:p w14:paraId="79F4E936" w14:textId="77777777" w:rsidR="00493A9B" w:rsidRDefault="00493A9B" w:rsidP="00493A9B">
      <w:pPr>
        <w:jc w:val="both"/>
        <w:rPr>
          <w:lang w:val="lt-LT"/>
        </w:rPr>
      </w:pPr>
      <w:r>
        <w:rPr>
          <w:lang w:val="lt-LT"/>
        </w:rPr>
        <w:t xml:space="preserve">3. </w:t>
      </w:r>
      <w:r w:rsidRPr="00C435D9">
        <w:rPr>
          <w:lang w:val="lt-LT"/>
        </w:rPr>
        <w:t xml:space="preserve">Išsamesnė informacija apie parduodamą nekilnojamąjį turtą pateikiama Pakruojo rajono savivaldybės interneto svetainėje (adresas: </w:t>
      </w:r>
      <w:hyperlink r:id="rId22" w:history="1">
        <w:r w:rsidRPr="00231BB5">
          <w:rPr>
            <w:rStyle w:val="Hyperlink"/>
            <w:lang w:val="lt-LT"/>
          </w:rPr>
          <w:t>http://www.pakruojis.lt/go.php/lit/Turto-pardavimas/3</w:t>
        </w:r>
      </w:hyperlink>
      <w:r w:rsidRPr="00C435D9">
        <w:rPr>
          <w:lang w:val="lt-LT"/>
        </w:rPr>
        <w:t>).</w:t>
      </w:r>
    </w:p>
    <w:p w14:paraId="43A3C43D" w14:textId="77777777" w:rsidR="00493A9B" w:rsidRDefault="00493A9B" w:rsidP="00493A9B">
      <w:pPr>
        <w:jc w:val="both"/>
        <w:rPr>
          <w:lang w:val="lt-LT"/>
        </w:rPr>
      </w:pPr>
      <w:r w:rsidRPr="00C435D9">
        <w:rPr>
          <w:lang w:val="lt-LT"/>
        </w:rPr>
        <w:t>* Dėl tolimesnių veiksmų (po viešo aukciono laimėtojo nustatymo) bendrauti su Pakruojo rajono savivaldybės administracijos Turto ir ūkio skyriaus atsakingais darbuotojais, Kęstučio g. 4, 83152 Pakruojis, tel.: (8 421) 69</w:t>
      </w:r>
      <w:r>
        <w:rPr>
          <w:lang w:val="lt-LT"/>
        </w:rPr>
        <w:t> </w:t>
      </w:r>
      <w:r w:rsidRPr="00C435D9">
        <w:rPr>
          <w:lang w:val="lt-LT"/>
        </w:rPr>
        <w:t>075.</w:t>
      </w:r>
    </w:p>
    <w:p w14:paraId="7CAC294E" w14:textId="77777777" w:rsidR="00493A9B" w:rsidRPr="00B96F79" w:rsidRDefault="00493A9B" w:rsidP="00493A9B">
      <w:pPr>
        <w:jc w:val="center"/>
        <w:rPr>
          <w:lang w:val="lt-LT"/>
        </w:rPr>
      </w:pP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>
        <w:rPr>
          <w:lang w:val="lt-LT"/>
        </w:rPr>
        <w:softHyphen/>
      </w:r>
      <w:r w:rsidRPr="00C435D9">
        <w:rPr>
          <w:lang w:val="lt-LT"/>
        </w:rPr>
        <w:t>_______</w:t>
      </w:r>
      <w:r>
        <w:rPr>
          <w:lang w:val="lt-LT"/>
        </w:rPr>
        <w:t>__</w:t>
      </w:r>
      <w:r w:rsidRPr="00C435D9">
        <w:rPr>
          <w:lang w:val="lt-LT"/>
        </w:rPr>
        <w:t>_______</w:t>
      </w:r>
    </w:p>
    <w:p w14:paraId="0C2A6F3E" w14:textId="77777777" w:rsidR="005F4EED" w:rsidRDefault="005F4EED" w:rsidP="00CD6B20">
      <w:pPr>
        <w:ind w:left="9360"/>
        <w:jc w:val="both"/>
        <w:rPr>
          <w:lang w:val="lt-LT"/>
        </w:rPr>
      </w:pPr>
    </w:p>
    <w:p w14:paraId="055BA9F8" w14:textId="77777777" w:rsidR="00442A7E" w:rsidRPr="008D154C" w:rsidRDefault="00442A7E" w:rsidP="008D154C">
      <w:pPr>
        <w:jc w:val="center"/>
        <w:rPr>
          <w:lang w:val="lt-LT"/>
        </w:rPr>
      </w:pPr>
    </w:p>
    <w:sectPr w:rsidR="00442A7E" w:rsidRPr="008D154C" w:rsidSect="00F4220C">
      <w:footerReference w:type="even" r:id="rId23"/>
      <w:footerReference w:type="default" r:id="rId24"/>
      <w:pgSz w:w="16840" w:h="11907" w:orient="landscape" w:code="9"/>
      <w:pgMar w:top="851" w:right="1418" w:bottom="1418" w:left="1418" w:header="851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E1977" w14:textId="77777777" w:rsidR="00AF1952" w:rsidRDefault="00AF1952" w:rsidP="00007B5C">
      <w:r>
        <w:separator/>
      </w:r>
    </w:p>
  </w:endnote>
  <w:endnote w:type="continuationSeparator" w:id="0">
    <w:p w14:paraId="457E51BF" w14:textId="77777777" w:rsidR="00AF1952" w:rsidRDefault="00AF1952" w:rsidP="0000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A9FD" w14:textId="77777777" w:rsidR="00FB5D75" w:rsidRDefault="00FB5D75" w:rsidP="007E76E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BA9FE" w14:textId="77777777" w:rsidR="00FB5D75" w:rsidRDefault="00FB5D75" w:rsidP="00126BA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A9FF" w14:textId="77777777" w:rsidR="00FB5D75" w:rsidRDefault="00FB5D75" w:rsidP="007E76E6">
    <w:pPr>
      <w:pStyle w:val="Footer"/>
      <w:framePr w:wrap="around" w:vAnchor="text" w:hAnchor="margin" w:xAlign="outside" w:y="1"/>
      <w:rPr>
        <w:rStyle w:val="PageNumber"/>
      </w:rPr>
    </w:pPr>
  </w:p>
  <w:p w14:paraId="055BAA00" w14:textId="77777777" w:rsidR="00FB5D75" w:rsidRDefault="00FB5D75" w:rsidP="00126BA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8749C" w14:textId="77777777" w:rsidR="00AF1952" w:rsidRDefault="00AF1952" w:rsidP="00007B5C">
      <w:r>
        <w:separator/>
      </w:r>
    </w:p>
  </w:footnote>
  <w:footnote w:type="continuationSeparator" w:id="0">
    <w:p w14:paraId="3CBDF998" w14:textId="77777777" w:rsidR="00AF1952" w:rsidRDefault="00AF1952" w:rsidP="0000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73E"/>
    <w:multiLevelType w:val="hybridMultilevel"/>
    <w:tmpl w:val="260047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2704"/>
    <w:multiLevelType w:val="hybridMultilevel"/>
    <w:tmpl w:val="F6B2A99A"/>
    <w:lvl w:ilvl="0" w:tplc="E0E2E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21CAC"/>
    <w:multiLevelType w:val="hybridMultilevel"/>
    <w:tmpl w:val="1D721C7A"/>
    <w:lvl w:ilvl="0" w:tplc="55B8CF4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43A3"/>
    <w:multiLevelType w:val="hybridMultilevel"/>
    <w:tmpl w:val="FFE0EA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35B"/>
    <w:multiLevelType w:val="hybridMultilevel"/>
    <w:tmpl w:val="73449132"/>
    <w:lvl w:ilvl="0" w:tplc="86247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76EED"/>
    <w:multiLevelType w:val="hybridMultilevel"/>
    <w:tmpl w:val="1D3E3C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A1F8E"/>
    <w:multiLevelType w:val="hybridMultilevel"/>
    <w:tmpl w:val="4E044064"/>
    <w:lvl w:ilvl="0" w:tplc="4A22743A">
      <w:start w:val="3"/>
      <w:numFmt w:val="bullet"/>
      <w:lvlText w:val="-"/>
      <w:lvlJc w:val="left"/>
      <w:pPr>
        <w:ind w:left="1216" w:hanging="360"/>
      </w:pPr>
      <w:rPr>
        <w:rFonts w:ascii="Times New Roman" w:eastAsia="Times New Roman" w:hAnsi="Times New Roman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">
    <w:nsid w:val="24157D49"/>
    <w:multiLevelType w:val="hybridMultilevel"/>
    <w:tmpl w:val="11704E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857D9"/>
    <w:multiLevelType w:val="hybridMultilevel"/>
    <w:tmpl w:val="64768C8C"/>
    <w:lvl w:ilvl="0" w:tplc="CF9AD1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6A00D21"/>
    <w:multiLevelType w:val="hybridMultilevel"/>
    <w:tmpl w:val="1A0A3F52"/>
    <w:lvl w:ilvl="0" w:tplc="760066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AAE085C"/>
    <w:multiLevelType w:val="hybridMultilevel"/>
    <w:tmpl w:val="C2FCE7C0"/>
    <w:lvl w:ilvl="0" w:tplc="96305B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BB45E4F"/>
    <w:multiLevelType w:val="hybridMultilevel"/>
    <w:tmpl w:val="E958596C"/>
    <w:lvl w:ilvl="0" w:tplc="4F200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0F1992"/>
    <w:multiLevelType w:val="hybridMultilevel"/>
    <w:tmpl w:val="FADA06E8"/>
    <w:lvl w:ilvl="0" w:tplc="DAB6370A">
      <w:start w:val="1"/>
      <w:numFmt w:val="decimal"/>
      <w:lvlText w:val="%1.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A3A84"/>
    <w:multiLevelType w:val="hybridMultilevel"/>
    <w:tmpl w:val="F3C22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B03CC"/>
    <w:multiLevelType w:val="hybridMultilevel"/>
    <w:tmpl w:val="4E18607E"/>
    <w:lvl w:ilvl="0" w:tplc="AAA89F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C"/>
    <w:rsid w:val="00002551"/>
    <w:rsid w:val="000025EF"/>
    <w:rsid w:val="000061ED"/>
    <w:rsid w:val="00007B5C"/>
    <w:rsid w:val="00016B52"/>
    <w:rsid w:val="00024420"/>
    <w:rsid w:val="00024A41"/>
    <w:rsid w:val="00024AC7"/>
    <w:rsid w:val="00036760"/>
    <w:rsid w:val="00046CD2"/>
    <w:rsid w:val="000569F6"/>
    <w:rsid w:val="0007035D"/>
    <w:rsid w:val="00080E6C"/>
    <w:rsid w:val="0008329F"/>
    <w:rsid w:val="000914D7"/>
    <w:rsid w:val="000972F3"/>
    <w:rsid w:val="000A47B2"/>
    <w:rsid w:val="000B1F33"/>
    <w:rsid w:val="000C11CE"/>
    <w:rsid w:val="000D0890"/>
    <w:rsid w:val="000D0DA2"/>
    <w:rsid w:val="000D3F4A"/>
    <w:rsid w:val="000D59A3"/>
    <w:rsid w:val="000E65E1"/>
    <w:rsid w:val="000F2FDF"/>
    <w:rsid w:val="00106554"/>
    <w:rsid w:val="00110C75"/>
    <w:rsid w:val="001259A4"/>
    <w:rsid w:val="00126828"/>
    <w:rsid w:val="00126BA4"/>
    <w:rsid w:val="001304C0"/>
    <w:rsid w:val="00132F48"/>
    <w:rsid w:val="00136D31"/>
    <w:rsid w:val="00146DE3"/>
    <w:rsid w:val="001505A0"/>
    <w:rsid w:val="0015463B"/>
    <w:rsid w:val="0015649F"/>
    <w:rsid w:val="0016463E"/>
    <w:rsid w:val="001711CB"/>
    <w:rsid w:val="00174963"/>
    <w:rsid w:val="00186CA2"/>
    <w:rsid w:val="001A7CE4"/>
    <w:rsid w:val="001B37C8"/>
    <w:rsid w:val="001B5A7E"/>
    <w:rsid w:val="001B7D4F"/>
    <w:rsid w:val="001C1F42"/>
    <w:rsid w:val="001D15DB"/>
    <w:rsid w:val="001D63E3"/>
    <w:rsid w:val="001D7DF9"/>
    <w:rsid w:val="001E2853"/>
    <w:rsid w:val="001F1DE2"/>
    <w:rsid w:val="001F5BD9"/>
    <w:rsid w:val="00207574"/>
    <w:rsid w:val="0022064B"/>
    <w:rsid w:val="00226B35"/>
    <w:rsid w:val="00232767"/>
    <w:rsid w:val="00245C06"/>
    <w:rsid w:val="00251012"/>
    <w:rsid w:val="00254B79"/>
    <w:rsid w:val="00256071"/>
    <w:rsid w:val="00263C5C"/>
    <w:rsid w:val="00274B06"/>
    <w:rsid w:val="002750AC"/>
    <w:rsid w:val="0028374C"/>
    <w:rsid w:val="002865D3"/>
    <w:rsid w:val="00297BD1"/>
    <w:rsid w:val="002B02D9"/>
    <w:rsid w:val="002B1526"/>
    <w:rsid w:val="002B397C"/>
    <w:rsid w:val="002C15FD"/>
    <w:rsid w:val="002D45B9"/>
    <w:rsid w:val="002D56F1"/>
    <w:rsid w:val="002E087D"/>
    <w:rsid w:val="002F26F0"/>
    <w:rsid w:val="002F633F"/>
    <w:rsid w:val="003044A2"/>
    <w:rsid w:val="003047F2"/>
    <w:rsid w:val="00314CD0"/>
    <w:rsid w:val="00323C38"/>
    <w:rsid w:val="00333486"/>
    <w:rsid w:val="003348EA"/>
    <w:rsid w:val="00334DE4"/>
    <w:rsid w:val="003415FD"/>
    <w:rsid w:val="00341FF3"/>
    <w:rsid w:val="00344DB8"/>
    <w:rsid w:val="0034613C"/>
    <w:rsid w:val="00352A3C"/>
    <w:rsid w:val="0035500A"/>
    <w:rsid w:val="00355DB9"/>
    <w:rsid w:val="0035657B"/>
    <w:rsid w:val="00356F82"/>
    <w:rsid w:val="00361660"/>
    <w:rsid w:val="0036198A"/>
    <w:rsid w:val="003629F9"/>
    <w:rsid w:val="00373117"/>
    <w:rsid w:val="00377D71"/>
    <w:rsid w:val="00383F63"/>
    <w:rsid w:val="0038726E"/>
    <w:rsid w:val="00396296"/>
    <w:rsid w:val="003A446F"/>
    <w:rsid w:val="003B5166"/>
    <w:rsid w:val="003C4358"/>
    <w:rsid w:val="003D2B08"/>
    <w:rsid w:val="003D68F2"/>
    <w:rsid w:val="003E470B"/>
    <w:rsid w:val="003E616B"/>
    <w:rsid w:val="003F07F9"/>
    <w:rsid w:val="003F08DC"/>
    <w:rsid w:val="003F1B0D"/>
    <w:rsid w:val="003F7B03"/>
    <w:rsid w:val="00406A34"/>
    <w:rsid w:val="00407752"/>
    <w:rsid w:val="00421652"/>
    <w:rsid w:val="00425E11"/>
    <w:rsid w:val="00425FCE"/>
    <w:rsid w:val="004264D7"/>
    <w:rsid w:val="00434359"/>
    <w:rsid w:val="00434A6B"/>
    <w:rsid w:val="00442A7E"/>
    <w:rsid w:val="00450C71"/>
    <w:rsid w:val="00465A25"/>
    <w:rsid w:val="00467042"/>
    <w:rsid w:val="004714C7"/>
    <w:rsid w:val="00472D99"/>
    <w:rsid w:val="00487515"/>
    <w:rsid w:val="00493A9B"/>
    <w:rsid w:val="004A5236"/>
    <w:rsid w:val="004A5B4B"/>
    <w:rsid w:val="004A6E15"/>
    <w:rsid w:val="004B0025"/>
    <w:rsid w:val="004C25ED"/>
    <w:rsid w:val="004C29D3"/>
    <w:rsid w:val="004C2F45"/>
    <w:rsid w:val="004E07D7"/>
    <w:rsid w:val="004E6B53"/>
    <w:rsid w:val="004F69B7"/>
    <w:rsid w:val="00500B13"/>
    <w:rsid w:val="00504F86"/>
    <w:rsid w:val="00506B37"/>
    <w:rsid w:val="0052279F"/>
    <w:rsid w:val="00532E9D"/>
    <w:rsid w:val="0054046A"/>
    <w:rsid w:val="0055473C"/>
    <w:rsid w:val="00581B1F"/>
    <w:rsid w:val="005832B9"/>
    <w:rsid w:val="00583510"/>
    <w:rsid w:val="005870DC"/>
    <w:rsid w:val="00591147"/>
    <w:rsid w:val="005A353F"/>
    <w:rsid w:val="005A5DA4"/>
    <w:rsid w:val="005A66DF"/>
    <w:rsid w:val="005B7AAC"/>
    <w:rsid w:val="005C5FD2"/>
    <w:rsid w:val="005E53F7"/>
    <w:rsid w:val="005E6395"/>
    <w:rsid w:val="005F2E0C"/>
    <w:rsid w:val="005F4C3E"/>
    <w:rsid w:val="005F4EED"/>
    <w:rsid w:val="005F55AF"/>
    <w:rsid w:val="00600E91"/>
    <w:rsid w:val="006100C4"/>
    <w:rsid w:val="00617ED7"/>
    <w:rsid w:val="00623FA0"/>
    <w:rsid w:val="00632132"/>
    <w:rsid w:val="006336DB"/>
    <w:rsid w:val="006400FB"/>
    <w:rsid w:val="00642B89"/>
    <w:rsid w:val="0065219E"/>
    <w:rsid w:val="006630CB"/>
    <w:rsid w:val="00666122"/>
    <w:rsid w:val="00666EC3"/>
    <w:rsid w:val="006721DE"/>
    <w:rsid w:val="00675D6E"/>
    <w:rsid w:val="00676183"/>
    <w:rsid w:val="00685DEA"/>
    <w:rsid w:val="006A0487"/>
    <w:rsid w:val="006A1EB8"/>
    <w:rsid w:val="006A7941"/>
    <w:rsid w:val="006B1E6A"/>
    <w:rsid w:val="006B26CE"/>
    <w:rsid w:val="006B271D"/>
    <w:rsid w:val="006B45DC"/>
    <w:rsid w:val="006B7F1D"/>
    <w:rsid w:val="006D2FEC"/>
    <w:rsid w:val="006D391D"/>
    <w:rsid w:val="006F1EE2"/>
    <w:rsid w:val="007117F0"/>
    <w:rsid w:val="007309FC"/>
    <w:rsid w:val="0073548E"/>
    <w:rsid w:val="0073695D"/>
    <w:rsid w:val="0074197C"/>
    <w:rsid w:val="007428FD"/>
    <w:rsid w:val="00744CFB"/>
    <w:rsid w:val="007456B7"/>
    <w:rsid w:val="0075734C"/>
    <w:rsid w:val="00757B1C"/>
    <w:rsid w:val="00761C27"/>
    <w:rsid w:val="007762D1"/>
    <w:rsid w:val="00787844"/>
    <w:rsid w:val="0079364B"/>
    <w:rsid w:val="00793A00"/>
    <w:rsid w:val="007A0720"/>
    <w:rsid w:val="007A3663"/>
    <w:rsid w:val="007A3C39"/>
    <w:rsid w:val="007B051A"/>
    <w:rsid w:val="007B4540"/>
    <w:rsid w:val="007C152C"/>
    <w:rsid w:val="007C3695"/>
    <w:rsid w:val="007C7D91"/>
    <w:rsid w:val="007D743B"/>
    <w:rsid w:val="007E0747"/>
    <w:rsid w:val="007E2246"/>
    <w:rsid w:val="007E6FBE"/>
    <w:rsid w:val="007E76E6"/>
    <w:rsid w:val="007E79DC"/>
    <w:rsid w:val="007F0E48"/>
    <w:rsid w:val="007F4D94"/>
    <w:rsid w:val="008052D5"/>
    <w:rsid w:val="008114AC"/>
    <w:rsid w:val="00816666"/>
    <w:rsid w:val="008231EE"/>
    <w:rsid w:val="0082628D"/>
    <w:rsid w:val="00840556"/>
    <w:rsid w:val="0084248E"/>
    <w:rsid w:val="00851FD7"/>
    <w:rsid w:val="008566A0"/>
    <w:rsid w:val="008732E4"/>
    <w:rsid w:val="00873A32"/>
    <w:rsid w:val="00875A39"/>
    <w:rsid w:val="008955A5"/>
    <w:rsid w:val="00895827"/>
    <w:rsid w:val="008B4908"/>
    <w:rsid w:val="008B7839"/>
    <w:rsid w:val="008D154C"/>
    <w:rsid w:val="008D1CFE"/>
    <w:rsid w:val="008E1528"/>
    <w:rsid w:val="008E1B74"/>
    <w:rsid w:val="008E6570"/>
    <w:rsid w:val="008F15AD"/>
    <w:rsid w:val="008F1FD5"/>
    <w:rsid w:val="008F4A93"/>
    <w:rsid w:val="008F6022"/>
    <w:rsid w:val="009124C2"/>
    <w:rsid w:val="00916336"/>
    <w:rsid w:val="009173CB"/>
    <w:rsid w:val="00922AD7"/>
    <w:rsid w:val="00923A56"/>
    <w:rsid w:val="00927451"/>
    <w:rsid w:val="00941341"/>
    <w:rsid w:val="00941C9F"/>
    <w:rsid w:val="00942E5F"/>
    <w:rsid w:val="00946A78"/>
    <w:rsid w:val="009508FC"/>
    <w:rsid w:val="00957318"/>
    <w:rsid w:val="00961CF5"/>
    <w:rsid w:val="00964C62"/>
    <w:rsid w:val="009666D7"/>
    <w:rsid w:val="00966C1E"/>
    <w:rsid w:val="0097626D"/>
    <w:rsid w:val="00981242"/>
    <w:rsid w:val="00981C1A"/>
    <w:rsid w:val="00984922"/>
    <w:rsid w:val="009918FC"/>
    <w:rsid w:val="00993B3F"/>
    <w:rsid w:val="00994D53"/>
    <w:rsid w:val="009957AF"/>
    <w:rsid w:val="009957B1"/>
    <w:rsid w:val="009A1522"/>
    <w:rsid w:val="009B3D48"/>
    <w:rsid w:val="009B63FE"/>
    <w:rsid w:val="009D0C3C"/>
    <w:rsid w:val="009D2A34"/>
    <w:rsid w:val="009E1915"/>
    <w:rsid w:val="009E2F93"/>
    <w:rsid w:val="009E5126"/>
    <w:rsid w:val="009E670D"/>
    <w:rsid w:val="009E75DD"/>
    <w:rsid w:val="009F3A22"/>
    <w:rsid w:val="009F4D28"/>
    <w:rsid w:val="00A01147"/>
    <w:rsid w:val="00A046D1"/>
    <w:rsid w:val="00A05D4C"/>
    <w:rsid w:val="00A06A8F"/>
    <w:rsid w:val="00A07E4C"/>
    <w:rsid w:val="00A151C9"/>
    <w:rsid w:val="00A17FCE"/>
    <w:rsid w:val="00A246CE"/>
    <w:rsid w:val="00A34609"/>
    <w:rsid w:val="00A40840"/>
    <w:rsid w:val="00A45D39"/>
    <w:rsid w:val="00A6409E"/>
    <w:rsid w:val="00A666A1"/>
    <w:rsid w:val="00A67A26"/>
    <w:rsid w:val="00A70DA9"/>
    <w:rsid w:val="00A76CF6"/>
    <w:rsid w:val="00A93DD2"/>
    <w:rsid w:val="00A95B0B"/>
    <w:rsid w:val="00AA47B0"/>
    <w:rsid w:val="00AA532F"/>
    <w:rsid w:val="00AB1014"/>
    <w:rsid w:val="00AB40E1"/>
    <w:rsid w:val="00AB53FE"/>
    <w:rsid w:val="00AB5C7B"/>
    <w:rsid w:val="00AC1DCE"/>
    <w:rsid w:val="00AC60CE"/>
    <w:rsid w:val="00AD0F9F"/>
    <w:rsid w:val="00AD6C67"/>
    <w:rsid w:val="00AE20D3"/>
    <w:rsid w:val="00AE2751"/>
    <w:rsid w:val="00AE7FB6"/>
    <w:rsid w:val="00AF0832"/>
    <w:rsid w:val="00AF1952"/>
    <w:rsid w:val="00B074AF"/>
    <w:rsid w:val="00B17CAF"/>
    <w:rsid w:val="00B25177"/>
    <w:rsid w:val="00B25CD5"/>
    <w:rsid w:val="00B30171"/>
    <w:rsid w:val="00B3425E"/>
    <w:rsid w:val="00B37FA7"/>
    <w:rsid w:val="00B400AF"/>
    <w:rsid w:val="00B51C8E"/>
    <w:rsid w:val="00B52477"/>
    <w:rsid w:val="00B52A71"/>
    <w:rsid w:val="00B73A10"/>
    <w:rsid w:val="00B76AAE"/>
    <w:rsid w:val="00B81DD6"/>
    <w:rsid w:val="00B9037D"/>
    <w:rsid w:val="00B943F8"/>
    <w:rsid w:val="00BB37AA"/>
    <w:rsid w:val="00BD4853"/>
    <w:rsid w:val="00BE3D4B"/>
    <w:rsid w:val="00BE4361"/>
    <w:rsid w:val="00BF2F02"/>
    <w:rsid w:val="00C11794"/>
    <w:rsid w:val="00C20E15"/>
    <w:rsid w:val="00C33151"/>
    <w:rsid w:val="00C353FB"/>
    <w:rsid w:val="00C4276C"/>
    <w:rsid w:val="00C511C2"/>
    <w:rsid w:val="00C5200B"/>
    <w:rsid w:val="00C63EC2"/>
    <w:rsid w:val="00C67295"/>
    <w:rsid w:val="00C701F1"/>
    <w:rsid w:val="00C72FCE"/>
    <w:rsid w:val="00C73C64"/>
    <w:rsid w:val="00C76CCC"/>
    <w:rsid w:val="00C81AA3"/>
    <w:rsid w:val="00C95FCD"/>
    <w:rsid w:val="00CA4CBA"/>
    <w:rsid w:val="00CB0AFA"/>
    <w:rsid w:val="00CD0D6F"/>
    <w:rsid w:val="00CD531D"/>
    <w:rsid w:val="00CD6B20"/>
    <w:rsid w:val="00CE64C8"/>
    <w:rsid w:val="00CF3439"/>
    <w:rsid w:val="00D00E12"/>
    <w:rsid w:val="00D04443"/>
    <w:rsid w:val="00D1185D"/>
    <w:rsid w:val="00D23A64"/>
    <w:rsid w:val="00D24A69"/>
    <w:rsid w:val="00D334AB"/>
    <w:rsid w:val="00D335C7"/>
    <w:rsid w:val="00D348CC"/>
    <w:rsid w:val="00D509F2"/>
    <w:rsid w:val="00D56430"/>
    <w:rsid w:val="00D6677F"/>
    <w:rsid w:val="00D84336"/>
    <w:rsid w:val="00D91BBA"/>
    <w:rsid w:val="00D92EA4"/>
    <w:rsid w:val="00DB02F2"/>
    <w:rsid w:val="00DB1169"/>
    <w:rsid w:val="00DB3C3D"/>
    <w:rsid w:val="00DC360A"/>
    <w:rsid w:val="00DD2865"/>
    <w:rsid w:val="00DD2CF3"/>
    <w:rsid w:val="00DE087D"/>
    <w:rsid w:val="00DE246F"/>
    <w:rsid w:val="00DE3689"/>
    <w:rsid w:val="00DF38A6"/>
    <w:rsid w:val="00E134E3"/>
    <w:rsid w:val="00E221D8"/>
    <w:rsid w:val="00E26933"/>
    <w:rsid w:val="00E309AA"/>
    <w:rsid w:val="00E30F9E"/>
    <w:rsid w:val="00E403E0"/>
    <w:rsid w:val="00E42CB3"/>
    <w:rsid w:val="00E538D2"/>
    <w:rsid w:val="00E57283"/>
    <w:rsid w:val="00E65DB2"/>
    <w:rsid w:val="00E669E7"/>
    <w:rsid w:val="00E8656A"/>
    <w:rsid w:val="00E87D59"/>
    <w:rsid w:val="00E900E2"/>
    <w:rsid w:val="00E9036D"/>
    <w:rsid w:val="00EA2CA7"/>
    <w:rsid w:val="00EA38E2"/>
    <w:rsid w:val="00EB0D55"/>
    <w:rsid w:val="00EB26ED"/>
    <w:rsid w:val="00EB548F"/>
    <w:rsid w:val="00ED0374"/>
    <w:rsid w:val="00EF5BF0"/>
    <w:rsid w:val="00EF6CF2"/>
    <w:rsid w:val="00F02B0C"/>
    <w:rsid w:val="00F1071B"/>
    <w:rsid w:val="00F16341"/>
    <w:rsid w:val="00F21D00"/>
    <w:rsid w:val="00F24CF1"/>
    <w:rsid w:val="00F25050"/>
    <w:rsid w:val="00F34D40"/>
    <w:rsid w:val="00F4220C"/>
    <w:rsid w:val="00F44F8F"/>
    <w:rsid w:val="00F50E33"/>
    <w:rsid w:val="00F563E9"/>
    <w:rsid w:val="00F5676D"/>
    <w:rsid w:val="00F5733A"/>
    <w:rsid w:val="00F616A0"/>
    <w:rsid w:val="00F61E0D"/>
    <w:rsid w:val="00F64D12"/>
    <w:rsid w:val="00F700E2"/>
    <w:rsid w:val="00F71E47"/>
    <w:rsid w:val="00F757F3"/>
    <w:rsid w:val="00F75CA4"/>
    <w:rsid w:val="00FA1D63"/>
    <w:rsid w:val="00FA234F"/>
    <w:rsid w:val="00FA2AFE"/>
    <w:rsid w:val="00FA2DFB"/>
    <w:rsid w:val="00FA3A20"/>
    <w:rsid w:val="00FB3904"/>
    <w:rsid w:val="00FB5D75"/>
    <w:rsid w:val="00FB7EB0"/>
    <w:rsid w:val="00FC32F8"/>
    <w:rsid w:val="00FE155A"/>
    <w:rsid w:val="00FE286A"/>
    <w:rsid w:val="00FE2940"/>
    <w:rsid w:val="00FE7DD0"/>
    <w:rsid w:val="00FF220C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A5B3"/>
  <w15:chartTrackingRefBased/>
  <w15:docId w15:val="{484F6B2E-E6AD-4435-B522-CAECD236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022"/>
    <w:rPr>
      <w:rFonts w:ascii="Times New Roman" w:eastAsia="Times New Roman" w:hAnsi="Times New Roman"/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07B5C"/>
    <w:pPr>
      <w:keepNext/>
      <w:outlineLvl w:val="0"/>
    </w:pPr>
    <w:rPr>
      <w:b/>
      <w:bCs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7B5C"/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character" w:styleId="Hyperlink">
    <w:name w:val="Hyperlink"/>
    <w:rsid w:val="00007B5C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rsid w:val="00007B5C"/>
    <w:pPr>
      <w:ind w:firstLine="567"/>
    </w:pPr>
    <w:rPr>
      <w:rFonts w:ascii="TimesLT" w:hAnsi="TimesLT"/>
      <w:szCs w:val="20"/>
      <w:lang w:val="lt-LT" w:eastAsia="lt-LT"/>
    </w:rPr>
  </w:style>
  <w:style w:type="character" w:customStyle="1" w:styleId="BodyTextIndent3Char">
    <w:name w:val="Body Text Indent 3 Char"/>
    <w:link w:val="BodyTextIndent3"/>
    <w:semiHidden/>
    <w:rsid w:val="00007B5C"/>
    <w:rPr>
      <w:rFonts w:ascii="TimesLT" w:eastAsia="Times New Roman" w:hAnsi="TimesLT" w:cs="Times New Roman"/>
      <w:sz w:val="24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B5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07B5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sid w:val="00007B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07B5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007B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grindinistekstas1">
    <w:name w:val="Pagrindinis tekstas1"/>
    <w:rsid w:val="00FA3A20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table" w:styleId="TableGrid">
    <w:name w:val="Table Grid"/>
    <w:basedOn w:val="TableNormal"/>
    <w:rsid w:val="00583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957318"/>
    <w:rPr>
      <w:sz w:val="22"/>
      <w:szCs w:val="22"/>
      <w:lang w:eastAsia="en-US"/>
    </w:rPr>
  </w:style>
  <w:style w:type="paragraph" w:styleId="BodyText">
    <w:name w:val="Body Text"/>
    <w:basedOn w:val="Normal"/>
    <w:rsid w:val="000D0890"/>
    <w:pPr>
      <w:spacing w:after="120"/>
    </w:pPr>
  </w:style>
  <w:style w:type="character" w:styleId="PageNumber">
    <w:name w:val="page number"/>
    <w:basedOn w:val="DefaultParagraphFont"/>
    <w:rsid w:val="00126BA4"/>
  </w:style>
  <w:style w:type="character" w:styleId="FollowedHyperlink">
    <w:name w:val="FollowedHyperlink"/>
    <w:uiPriority w:val="99"/>
    <w:semiHidden/>
    <w:unhideWhenUsed/>
    <w:rsid w:val="004C2F45"/>
    <w:rPr>
      <w:color w:val="954F72"/>
      <w:u w:val="single"/>
    </w:rPr>
  </w:style>
  <w:style w:type="paragraph" w:customStyle="1" w:styleId="Default">
    <w:name w:val="Default"/>
    <w:rsid w:val="00A06A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3415F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70DA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3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tas@pakruojis.lt" TargetMode="External"/><Relationship Id="rId13" Type="http://schemas.openxmlformats.org/officeDocument/2006/relationships/hyperlink" Target="mailto:turtas@pakruojis.lt" TargetMode="External"/><Relationship Id="rId18" Type="http://schemas.openxmlformats.org/officeDocument/2006/relationships/hyperlink" Target="http://www.pakruojis.lt/go.php/turta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urtas@pakruojis.lt" TargetMode="External"/><Relationship Id="rId7" Type="http://schemas.openxmlformats.org/officeDocument/2006/relationships/hyperlink" Target="http://www.evarzytines.lt/" TargetMode="External"/><Relationship Id="rId12" Type="http://schemas.openxmlformats.org/officeDocument/2006/relationships/hyperlink" Target="mailto:turtas@pakruojis.lt" TargetMode="External"/><Relationship Id="rId17" Type="http://schemas.openxmlformats.org/officeDocument/2006/relationships/hyperlink" Target="mailto:turtas@pakruojis.l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urtas@pakruojis.lt" TargetMode="External"/><Relationship Id="rId20" Type="http://schemas.openxmlformats.org/officeDocument/2006/relationships/hyperlink" Target="mailto:turtas@pakruojis.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arzytines.lt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varzytines.lt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akruojis.lt/go.php/turtas" TargetMode="External"/><Relationship Id="rId19" Type="http://schemas.openxmlformats.org/officeDocument/2006/relationships/hyperlink" Target="http://www.evarzytines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tas@pakruojis.lt" TargetMode="External"/><Relationship Id="rId14" Type="http://schemas.openxmlformats.org/officeDocument/2006/relationships/hyperlink" Target="http://www.pakruojis.lt/go.php/turtas" TargetMode="External"/><Relationship Id="rId22" Type="http://schemas.openxmlformats.org/officeDocument/2006/relationships/hyperlink" Target="http://www.pakruojis.lt/go.php/lit/Turto-pardavimas/3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2670</Words>
  <Characters>15223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17858</CharactersWithSpaces>
  <SharedDoc>false</SharedDoc>
  <HLinks>
    <vt:vector size="6" baseType="variant"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mailto:savivaldybe@pakruojis.lt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ramunas@lrvalstybe.lt</cp:lastModifiedBy>
  <cp:revision>2</cp:revision>
  <cp:lastPrinted>2020-08-06T06:54:00Z</cp:lastPrinted>
  <dcterms:created xsi:type="dcterms:W3CDTF">2021-06-18T11:33:00Z</dcterms:created>
  <dcterms:modified xsi:type="dcterms:W3CDTF">2021-06-18T11:33:00Z</dcterms:modified>
</cp:coreProperties>
</file>